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6FA9" w14:textId="531EA512" w:rsidR="004F48E4" w:rsidRDefault="004F48E4" w:rsidP="004F48E4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דיווח אחראי לביקורת על הביצוע</w:t>
      </w:r>
    </w:p>
    <w:p w14:paraId="37548E05" w14:textId="77777777" w:rsidR="004F48E4" w:rsidRDefault="004F48E4" w:rsidP="004F48E4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14:paraId="41D937AC" w14:textId="77777777" w:rsidR="004F48E4" w:rsidRDefault="004F48E4" w:rsidP="004F48E4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bookmarkStart w:id="0" w:name="_Hlk532325351"/>
      <w:bookmarkStart w:id="1" w:name="_Hlk516104"/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4539A3DD" w14:textId="40908700" w:rsidR="004F48E4" w:rsidRPr="00D21858" w:rsidRDefault="004F48E4" w:rsidP="004F48E4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bookmarkEnd w:id="0"/>
      <w:r w:rsidR="00416E4C"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bookmarkEnd w:id="1"/>
    <w:p w14:paraId="4F504215" w14:textId="77777777" w:rsidR="004F48E4" w:rsidRPr="002538E8" w:rsidRDefault="004F48E4" w:rsidP="004F48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503EF94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4B8FC673DADD4E6F9A76842908C1D60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30AD357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B3271A1843284318B59E371F8510511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30AE9AC4A53340CEBAF88F5DCA90FD2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19C79155B54044F59CAD9EEE37321A6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15A6A87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99EF6A5731E4467B9F170A9BF3A1AEC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236BFDE76A9A4C1189D4C341E3B6748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AB32B7A968CE47C1972F26D24328108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4B5802E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6F7EA8B806954AF4B7BC734E95E20CF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23074056EEC0458E959AA03733A8EF2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20334F5" w14:textId="77777777" w:rsidR="004F48E4" w:rsidRPr="002538E8" w:rsidRDefault="004F48E4" w:rsidP="004F48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30138973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24D1DDCACC8546C9864CD7333CE2227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788CD093" w14:textId="77777777" w:rsidR="004F48E4" w:rsidRPr="006D0452" w:rsidRDefault="00525EC9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4F48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4D2A8266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F0F51A283E134AD2A91EAF791D19B01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F0F5CF6EF714BD4B89B621DA1F1309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2D96B94" w14:textId="77777777" w:rsidR="004F48E4" w:rsidRPr="006D0452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9462A327BA3A4732B78A12934FADEEB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2914DDEACD6D4F5FA7CC30A464793F9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1A00F585" w14:textId="77777777" w:rsidR="004F48E4" w:rsidRPr="00CF6D19" w:rsidRDefault="004F48E4" w:rsidP="004F48E4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דיווח</w:t>
      </w:r>
    </w:p>
    <w:p w14:paraId="31D7A065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37316179"/>
          <w:placeholder>
            <w:docPart w:val="41BD842C59CB496283BE341996A59EB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77879361"/>
          <w:placeholder>
            <w:docPart w:val="3E665BD810C145DDA484B62D7FD4DCC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89648685"/>
          <w:placeholder>
            <w:docPart w:val="ECD695C0C86E407DA00BE63828BC1D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297029073"/>
          <w:placeholder>
            <w:docPart w:val="B9F82A71654A42E695BE5D13BC129E4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201097931"/>
          <w:placeholder>
            <w:docPart w:val="4B6409262CF84D3FBB81E2FB5401655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155609720"/>
          <w:placeholder>
            <w:docPart w:val="F260DDB97FB043CFAC321CF49570D17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מדווח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</w:t>
      </w:r>
      <w:r>
        <w:rPr>
          <w:rFonts w:ascii="Tahoma" w:hAnsi="Tahoma" w:cs="Tahoma" w:hint="cs"/>
          <w:sz w:val="20"/>
          <w:szCs w:val="20"/>
          <w:rtl/>
          <w:lang w:val="en-GB"/>
        </w:rPr>
        <w:t>את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לרשות הרישוי </w:t>
      </w:r>
      <w:sdt>
        <w:sdtPr>
          <w:rPr>
            <w:rStyle w:val="Style20"/>
            <w:rtl/>
          </w:rPr>
          <w:id w:val="492310108"/>
          <w:placeholder>
            <w:docPart w:val="355E84D76412436DAA64F3094C1062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בנייה),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 xml:space="preserve">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</w:p>
    <w:p w14:paraId="38311B8F" w14:textId="77777777" w:rsidR="004F48E4" w:rsidRPr="00F220C1" w:rsidRDefault="004F48E4" w:rsidP="004F48E4">
      <w:pPr>
        <w:pStyle w:val="a9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ביום </w:t>
      </w:r>
      <w:sdt>
        <w:sdtPr>
          <w:rPr>
            <w:rStyle w:val="Style20"/>
            <w:rFonts w:hint="cs"/>
            <w:rtl/>
          </w:rPr>
          <w:id w:val="1169597960"/>
          <w:placeholder>
            <w:docPart w:val="32E8C63DC2944680A8607AEFC9CB561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 ביקרתי באתר הבני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6606BB">
        <w:rPr>
          <w:rFonts w:ascii="Tahoma" w:hAnsi="Tahoma" w:cs="Tahoma"/>
          <w:sz w:val="20"/>
          <w:szCs w:val="20"/>
          <w:rtl/>
          <w:lang w:val="en-GB"/>
        </w:rPr>
        <w:t>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נשוא ההיתר,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במועד הביקור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הבני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ה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הגיע לשלב: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EFB00C2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70907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סימון קווי בניין</w:t>
      </w:r>
    </w:p>
    <w:p w14:paraId="0E58FB14" w14:textId="77777777" w:rsidR="004F48E4" w:rsidRPr="00975447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0720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גמר יסודות בניין</w:t>
      </w:r>
    </w:p>
    <w:p w14:paraId="06A4F7A0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975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4F48E4" w:rsidRPr="00A7706E">
        <w:rPr>
          <w:rFonts w:ascii="Tahoma" w:hAnsi="Tahoma" w:cs="Tahoma"/>
          <w:sz w:val="20"/>
          <w:szCs w:val="20"/>
          <w:rtl/>
          <w:lang w:val="en-GB"/>
        </w:rPr>
        <w:t>גמר עבודות מרתף ותת הקרקע</w:t>
      </w:r>
      <w:r w:rsidR="004F48E4"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01BC61F0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27239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4F48E4" w:rsidRPr="00A7706E">
        <w:rPr>
          <w:rFonts w:ascii="Tahoma" w:hAnsi="Tahoma" w:cs="Tahoma"/>
          <w:sz w:val="20"/>
          <w:szCs w:val="20"/>
          <w:rtl/>
          <w:lang w:val="en-GB"/>
        </w:rPr>
        <w:t>גמר שלד המבנה</w:t>
      </w:r>
    </w:p>
    <w:p w14:paraId="3305D921" w14:textId="77777777" w:rsidR="004F48E4" w:rsidRPr="005B362B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7058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4F48E4" w:rsidRPr="00A7706E">
        <w:rPr>
          <w:rFonts w:ascii="Tahoma" w:hAnsi="Tahoma" w:cs="Tahoma"/>
          <w:sz w:val="20"/>
          <w:szCs w:val="20"/>
          <w:rtl/>
          <w:lang w:val="en-GB"/>
        </w:rPr>
        <w:t>גמר הבניין</w:t>
      </w:r>
      <w:r w:rsidR="004F48E4">
        <w:rPr>
          <w:rFonts w:ascii="Tahoma" w:hAnsi="Tahoma" w:cs="Tahoma" w:hint="cs"/>
          <w:sz w:val="20"/>
          <w:szCs w:val="20"/>
          <w:rtl/>
          <w:lang w:val="en-GB"/>
        </w:rPr>
        <w:t xml:space="preserve"> (לפי תחום ביקורת)</w:t>
      </w:r>
    </w:p>
    <w:p w14:paraId="02678F86" w14:textId="77777777" w:rsidR="004F48E4" w:rsidRPr="00AE305D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3001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AE305D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 w:rsidRPr="00AE305D">
        <w:rPr>
          <w:rFonts w:ascii="Tahoma" w:hAnsi="Tahoma" w:cs="Tahoma" w:hint="cs"/>
          <w:sz w:val="20"/>
          <w:szCs w:val="20"/>
          <w:rtl/>
          <w:lang w:val="en-GB"/>
        </w:rPr>
        <w:t xml:space="preserve"> אחר</w:t>
      </w:r>
      <w:r w:rsidR="004F48E4" w:rsidRPr="00AE305D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-387643521"/>
          <w:placeholder>
            <w:docPart w:val="5923E24653CF4C4482AD5A903BF0202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4F48E4"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4F48E4"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9F9CB90" w14:textId="77777777" w:rsidR="004F48E4" w:rsidRPr="00416E4C" w:rsidRDefault="004F48E4" w:rsidP="004F48E4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  <w:lang w:val="en-GB"/>
        </w:rPr>
        <w:br w:type="page"/>
      </w:r>
    </w:p>
    <w:p w14:paraId="5F0342E2" w14:textId="77777777" w:rsidR="004F48E4" w:rsidRPr="004F48E4" w:rsidRDefault="004F48E4" w:rsidP="004F48E4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B29B457" w14:textId="77777777" w:rsidR="004F48E4" w:rsidRPr="00EE0E41" w:rsidRDefault="004F48E4" w:rsidP="004F48E4">
      <w:pPr>
        <w:bidi w:val="0"/>
        <w:spacing w:before="120" w:after="24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0079FD18D59545DD92B5EABDCC8A11A8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29F83816" w14:textId="77777777" w:rsidR="004F48E4" w:rsidRDefault="004F48E4" w:rsidP="004F48E4">
      <w:pPr>
        <w:pStyle w:val="a9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מצאתי כי עבודות הבנייה:</w:t>
      </w:r>
    </w:p>
    <w:p w14:paraId="328C6C99" w14:textId="77777777" w:rsidR="004F48E4" w:rsidRPr="00403F24" w:rsidRDefault="00525EC9" w:rsidP="004F48E4">
      <w:pPr>
        <w:pStyle w:val="a9"/>
        <w:spacing w:before="60" w:after="180"/>
        <w:ind w:left="629" w:hanging="357"/>
        <w:contextualSpacing w:val="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8442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9D0771">
        <w:rPr>
          <w:rFonts w:ascii="Tahoma" w:hAnsi="Tahoma" w:cs="Tahoma" w:hint="cs"/>
          <w:sz w:val="20"/>
          <w:szCs w:val="20"/>
          <w:rtl/>
        </w:rPr>
        <w:t xml:space="preserve"> בוצעו בהתאם</w:t>
      </w:r>
      <w:r w:rsidR="004F48E4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 xml:space="preserve">, החוק </w:t>
      </w:r>
      <w:r w:rsidR="004F48E4">
        <w:rPr>
          <w:rFonts w:ascii="Tahoma" w:hAnsi="Tahoma" w:cs="Tahoma" w:hint="cs"/>
          <w:sz w:val="20"/>
          <w:szCs w:val="20"/>
          <w:rtl/>
        </w:rPr>
        <w:t>ו</w:t>
      </w:r>
      <w:r w:rsidR="004F48E4" w:rsidRPr="00C217CA">
        <w:rPr>
          <w:rFonts w:ascii="Tahoma" w:hAnsi="Tahoma" w:cs="Tahoma"/>
          <w:sz w:val="20"/>
          <w:szCs w:val="20"/>
          <w:rtl/>
        </w:rPr>
        <w:t>התקנות</w:t>
      </w:r>
      <w:r w:rsidR="004F48E4">
        <w:rPr>
          <w:rFonts w:ascii="Tahoma" w:hAnsi="Tahoma" w:cs="Tahoma" w:hint="cs"/>
          <w:sz w:val="20"/>
          <w:szCs w:val="20"/>
          <w:rtl/>
        </w:rPr>
        <w:t xml:space="preserve"> למעט שינויים פנימיים כהגדרתם בסעיף 145 (א) (2) בחוק התכנון והבנייה.</w:t>
      </w:r>
      <w:r w:rsidR="004F48E4" w:rsidRPr="009D0771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</w:t>
      </w:r>
      <w:r w:rsidR="004F48E4" w:rsidRPr="00403F24">
        <w:rPr>
          <w:rFonts w:ascii="Tahoma" w:hAnsi="Tahoma" w:cs="Tahoma"/>
          <w:sz w:val="20"/>
          <w:szCs w:val="20"/>
          <w:rtl/>
          <w:lang w:val="en-GB"/>
        </w:rPr>
        <w:t xml:space="preserve">רשום בפנקס </w:t>
      </w:r>
      <w:r w:rsidR="004F48E4" w:rsidRPr="00403F24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4F48E4" w:rsidRPr="00403F24">
        <w:rPr>
          <w:rFonts w:ascii="Tahoma" w:hAnsi="Tahoma" w:cs="Tahoma"/>
          <w:sz w:val="20"/>
          <w:szCs w:val="20"/>
          <w:rtl/>
          <w:lang w:val="en-GB"/>
        </w:rPr>
        <w:t>קבלנים</w:t>
      </w:r>
      <w:r w:rsidR="004F48E4" w:rsidRPr="00403F24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4F48E4" w:rsidRPr="00403F24">
        <w:rPr>
          <w:rFonts w:ascii="Tahoma" w:hAnsi="Tahoma" w:cs="Tahoma"/>
          <w:sz w:val="20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="004F48E4" w:rsidRPr="00403F24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502F03CC" w14:textId="77777777" w:rsidR="004F48E4" w:rsidRPr="00403F24" w:rsidRDefault="00525EC9" w:rsidP="004F48E4">
      <w:pPr>
        <w:pStyle w:val="a9"/>
        <w:spacing w:before="60" w:after="180"/>
        <w:ind w:left="629" w:hanging="357"/>
        <w:contextualSpacing w:val="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8291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 w:rsidRPr="0039082F">
        <w:rPr>
          <w:rFonts w:ascii="Tahoma" w:hAnsi="Tahoma" w:cs="Tahoma" w:hint="cs"/>
          <w:sz w:val="20"/>
          <w:szCs w:val="20"/>
          <w:rtl/>
        </w:rPr>
        <w:t xml:space="preserve"> לא בוצעו בהתאם </w:t>
      </w:r>
      <w:r w:rsidR="004F48E4"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 xml:space="preserve">, החוק </w:t>
      </w:r>
      <w:r w:rsidR="004F48E4">
        <w:rPr>
          <w:rFonts w:ascii="Tahoma" w:hAnsi="Tahoma" w:cs="Tahoma" w:hint="cs"/>
          <w:sz w:val="20"/>
          <w:szCs w:val="20"/>
          <w:rtl/>
        </w:rPr>
        <w:t>ו</w:t>
      </w:r>
      <w:r w:rsidR="004F48E4" w:rsidRPr="00C217CA">
        <w:rPr>
          <w:rFonts w:ascii="Tahoma" w:hAnsi="Tahoma" w:cs="Tahoma"/>
          <w:sz w:val="20"/>
          <w:szCs w:val="20"/>
          <w:rtl/>
        </w:rPr>
        <w:t>התקנות</w:t>
      </w:r>
      <w:r w:rsidR="004F48E4">
        <w:rPr>
          <w:rFonts w:ascii="Tahoma" w:hAnsi="Tahoma" w:cs="Tahoma" w:hint="cs"/>
          <w:sz w:val="20"/>
          <w:szCs w:val="20"/>
          <w:rtl/>
        </w:rPr>
        <w:t>.</w:t>
      </w:r>
      <w:r w:rsidR="004F48E4" w:rsidRPr="0039082F">
        <w:rPr>
          <w:rFonts w:ascii="Tahoma" w:hAnsi="Tahoma" w:cs="Tahoma" w:hint="cs"/>
          <w:sz w:val="20"/>
          <w:szCs w:val="20"/>
          <w:rtl/>
        </w:rPr>
        <w:t xml:space="preserve"> </w:t>
      </w:r>
      <w:r w:rsidR="004F48E4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אינו </w:t>
      </w:r>
      <w:r w:rsidR="004F48E4" w:rsidRPr="00403F24">
        <w:rPr>
          <w:rFonts w:ascii="Tahoma" w:hAnsi="Tahoma" w:cs="Tahoma"/>
          <w:sz w:val="20"/>
          <w:szCs w:val="20"/>
          <w:rtl/>
        </w:rPr>
        <w:t>רשום</w:t>
      </w:r>
      <w:r w:rsidR="004F48E4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 w:rsidR="004F48E4" w:rsidRPr="00403F24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="004F48E4" w:rsidRPr="00403F24">
        <w:rPr>
          <w:rFonts w:ascii="Tahoma" w:hAnsi="Tahoma" w:cs="Tahoma"/>
          <w:color w:val="000000"/>
          <w:sz w:val="20"/>
          <w:szCs w:val="20"/>
          <w:rtl/>
        </w:rPr>
        <w:t>קבלנים</w:t>
      </w:r>
      <w:r w:rsidR="004F48E4" w:rsidRPr="00403F24"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="004F48E4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 w:rsidR="004F48E4" w:rsidRPr="00403F24"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36B17743" w14:textId="77777777" w:rsidR="004F48E4" w:rsidRPr="004E6490" w:rsidRDefault="004F48E4" w:rsidP="004F48E4">
      <w:pPr>
        <w:pStyle w:val="a9"/>
        <w:spacing w:before="60" w:after="60"/>
        <w:ind w:left="630"/>
        <w:jc w:val="left"/>
        <w:rPr>
          <w:rFonts w:ascii="Tahoma" w:hAnsi="Tahoma" w:cs="Tahoma"/>
          <w:sz w:val="20"/>
          <w:szCs w:val="20"/>
          <w:rtl/>
        </w:rPr>
      </w:pPr>
      <w:r w:rsidRPr="0039082F">
        <w:rPr>
          <w:rFonts w:ascii="Tahoma" w:hAnsi="Tahoma" w:cs="Tahoma" w:hint="cs"/>
          <w:sz w:val="20"/>
          <w:szCs w:val="20"/>
          <w:rtl/>
        </w:rPr>
        <w:t>להלן פירוט הסטיות שנמצאו:</w:t>
      </w:r>
    </w:p>
    <w:tbl>
      <w:tblPr>
        <w:tblStyle w:val="af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91"/>
      </w:tblGrid>
      <w:tr w:rsidR="004F48E4" w14:paraId="65BAC2B6" w14:textId="77777777" w:rsidTr="00127DFD">
        <w:trPr>
          <w:jc w:val="center"/>
        </w:trPr>
        <w:tc>
          <w:tcPr>
            <w:tcW w:w="542" w:type="dxa"/>
          </w:tcPr>
          <w:p w14:paraId="51390A20" w14:textId="77777777" w:rsidR="004F48E4" w:rsidRPr="001E5E5D" w:rsidRDefault="004F48E4" w:rsidP="00127DFD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14:paraId="14463DBA" w14:textId="77777777" w:rsidR="004F48E4" w:rsidRPr="001E5E5D" w:rsidRDefault="004F48E4" w:rsidP="00127DFD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val="en-GB"/>
              </w:rPr>
              <w:t>תיאור הסטייה</w:t>
            </w:r>
          </w:p>
        </w:tc>
      </w:tr>
      <w:tr w:rsidR="004F48E4" w14:paraId="692829E1" w14:textId="77777777" w:rsidTr="00127DFD">
        <w:trPr>
          <w:jc w:val="center"/>
        </w:trPr>
        <w:tc>
          <w:tcPr>
            <w:tcW w:w="542" w:type="dxa"/>
          </w:tcPr>
          <w:p w14:paraId="48CCBE85" w14:textId="77777777" w:rsidR="004F48E4" w:rsidRDefault="004F48E4" w:rsidP="00127DFD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1.</w:t>
            </w:r>
          </w:p>
        </w:tc>
        <w:tc>
          <w:tcPr>
            <w:tcW w:w="7791" w:type="dxa"/>
          </w:tcPr>
          <w:p w14:paraId="71B5DE90" w14:textId="77777777" w:rsidR="004F48E4" w:rsidRDefault="00525EC9" w:rsidP="00127DFD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1274593040"/>
                <w:placeholder>
                  <w:docPart w:val="FC7310C3200E442CB119F0D711820F3D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szCs w:val="24"/>
                  <w:u w:val="none"/>
                  <w:lang w:val="en-GB"/>
                </w:rPr>
              </w:sdtEndPr>
              <w:sdtContent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4F48E4" w14:paraId="4E925D0E" w14:textId="77777777" w:rsidTr="00127DFD">
        <w:trPr>
          <w:jc w:val="center"/>
        </w:trPr>
        <w:tc>
          <w:tcPr>
            <w:tcW w:w="542" w:type="dxa"/>
          </w:tcPr>
          <w:p w14:paraId="44DB8869" w14:textId="77777777" w:rsidR="004F48E4" w:rsidRDefault="004F48E4" w:rsidP="00127DFD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2.</w:t>
            </w:r>
          </w:p>
        </w:tc>
        <w:tc>
          <w:tcPr>
            <w:tcW w:w="7791" w:type="dxa"/>
          </w:tcPr>
          <w:p w14:paraId="350CFEA9" w14:textId="77777777" w:rsidR="004F48E4" w:rsidRDefault="00525EC9" w:rsidP="00127DFD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1764300556"/>
                <w:placeholder>
                  <w:docPart w:val="0F7CE11106D54C79B56D575AE77413A0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szCs w:val="24"/>
                  <w:u w:val="none"/>
                  <w:lang w:val="en-GB"/>
                </w:rPr>
              </w:sdtEndPr>
              <w:sdtContent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4F48E4" w14:paraId="43479FC1" w14:textId="77777777" w:rsidTr="00127DFD">
        <w:trPr>
          <w:jc w:val="center"/>
        </w:trPr>
        <w:tc>
          <w:tcPr>
            <w:tcW w:w="542" w:type="dxa"/>
          </w:tcPr>
          <w:p w14:paraId="6008BCBF" w14:textId="77777777" w:rsidR="004F48E4" w:rsidRDefault="004F48E4" w:rsidP="00127DFD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3.</w:t>
            </w:r>
          </w:p>
        </w:tc>
        <w:tc>
          <w:tcPr>
            <w:tcW w:w="7791" w:type="dxa"/>
          </w:tcPr>
          <w:p w14:paraId="4A3DE359" w14:textId="77777777" w:rsidR="004F48E4" w:rsidRDefault="00525EC9" w:rsidP="00127DFD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885874209"/>
                <w:placeholder>
                  <w:docPart w:val="1DF81B8BAB1D44C5A632D35662C8FB54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szCs w:val="24"/>
                  <w:u w:val="none"/>
                  <w:lang w:val="en-GB"/>
                </w:rPr>
              </w:sdtEndPr>
              <w:sdtContent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</w:sdtContent>
            </w:sdt>
          </w:p>
        </w:tc>
      </w:tr>
      <w:tr w:rsidR="004F48E4" w14:paraId="33EEDB63" w14:textId="77777777" w:rsidTr="00127DFD">
        <w:trPr>
          <w:jc w:val="center"/>
        </w:trPr>
        <w:tc>
          <w:tcPr>
            <w:tcW w:w="542" w:type="dxa"/>
          </w:tcPr>
          <w:p w14:paraId="2DC88176" w14:textId="77777777" w:rsidR="004F48E4" w:rsidRDefault="004F48E4" w:rsidP="00127DFD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4.</w:t>
            </w:r>
          </w:p>
        </w:tc>
        <w:tc>
          <w:tcPr>
            <w:tcW w:w="7791" w:type="dxa"/>
          </w:tcPr>
          <w:p w14:paraId="001B5740" w14:textId="77777777" w:rsidR="004F48E4" w:rsidRDefault="00525EC9" w:rsidP="00127DFD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466945549"/>
                <w:placeholder>
                  <w:docPart w:val="E3F1945910824E6C8C8F415CBEBDFBE7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szCs w:val="24"/>
                  <w:u w:val="none"/>
                  <w:lang w:val="en-GB"/>
                </w:rPr>
              </w:sdtEndPr>
              <w:sdtContent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="004F48E4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</w:sdtContent>
            </w:sdt>
          </w:p>
        </w:tc>
      </w:tr>
    </w:tbl>
    <w:p w14:paraId="6D633417" w14:textId="77777777" w:rsidR="004F48E4" w:rsidRPr="006B4878" w:rsidRDefault="004F48E4" w:rsidP="004F48E4">
      <w:p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</w:p>
    <w:p w14:paraId="11D23764" w14:textId="77777777" w:rsidR="004F48E4" w:rsidRDefault="004F48E4" w:rsidP="004F48E4">
      <w:pPr>
        <w:pStyle w:val="a9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ידוע לי כי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כל עוד לא הוגש דו</w:t>
      </w:r>
      <w:r>
        <w:rPr>
          <w:rFonts w:ascii="Tahoma" w:hAnsi="Tahoma" w:cs="Tahoma" w:hint="cs"/>
          <w:sz w:val="20"/>
          <w:szCs w:val="20"/>
          <w:rtl/>
          <w:lang w:val="en-GB"/>
        </w:rPr>
        <w:t>"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 xml:space="preserve">ח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ביקורת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8A3B37F" w14:textId="77777777" w:rsidR="004F48E4" w:rsidRDefault="004F48E4" w:rsidP="004F48E4">
      <w:pPr>
        <w:pStyle w:val="a9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14:paraId="4B29E381" w14:textId="77777777" w:rsidR="004F48E4" w:rsidRPr="00176D8D" w:rsidRDefault="004F48E4" w:rsidP="004F48E4">
      <w:pPr>
        <w:pStyle w:val="a9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14:paraId="2109B9EF" w14:textId="77777777" w:rsidR="004F48E4" w:rsidRPr="003B26A6" w:rsidRDefault="004F48E4" w:rsidP="004F48E4">
      <w:pPr>
        <w:pStyle w:val="a9"/>
        <w:spacing w:before="120" w:after="120" w:line="240" w:lineRule="auto"/>
        <w:ind w:left="364"/>
        <w:contextualSpacing w:val="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0D2ED926" w14:textId="77777777" w:rsidR="004F48E4" w:rsidRDefault="004F48E4" w:rsidP="004F48E4">
      <w:pPr>
        <w:spacing w:before="240" w:after="240" w:line="240" w:lineRule="auto"/>
        <w:ind w:firstLine="6743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4E949C3D9F4B427EA0968E6D36DC236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94D39AE" w14:textId="77777777" w:rsidR="004F48E4" w:rsidRDefault="004F48E4" w:rsidP="004F48E4">
      <w:pPr>
        <w:spacing w:before="240" w:after="240" w:line="240" w:lineRule="auto"/>
        <w:ind w:firstLine="6743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95E637FF6EC547D7BF243D1A2BDF5DE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02AAAEDE" w14:textId="77777777" w:rsidR="004F48E4" w:rsidRDefault="004F48E4" w:rsidP="004F48E4">
      <w:pPr>
        <w:spacing w:before="240" w:after="240" w:line="240" w:lineRule="auto"/>
        <w:ind w:firstLine="6743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</w:t>
      </w:r>
    </w:p>
    <w:p w14:paraId="69032847" w14:textId="77777777" w:rsidR="004F48E4" w:rsidRDefault="004F48E4" w:rsidP="004F48E4">
      <w:pPr>
        <w:spacing w:before="120" w:after="120" w:line="240" w:lineRule="auto"/>
        <w:ind w:left="6743"/>
        <w:jc w:val="center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65D82AB4" w14:textId="00FBF1CA" w:rsidR="004F48E4" w:rsidRDefault="004F48E4">
      <w:pPr>
        <w:bidi w:val="0"/>
        <w:spacing w:before="0" w:after="160" w:line="259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rtl/>
        </w:rPr>
        <w:br w:type="page"/>
      </w:r>
    </w:p>
    <w:p w14:paraId="5621C71E" w14:textId="77777777" w:rsidR="004F48E4" w:rsidRDefault="004F48E4" w:rsidP="004F48E4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lastRenderedPageBreak/>
        <w:t xml:space="preserve">דיווח אחראי משנה לביקורת על הביצוע </w:t>
      </w:r>
    </w:p>
    <w:p w14:paraId="68E09DBE" w14:textId="77777777" w:rsidR="004F48E4" w:rsidRDefault="004F48E4" w:rsidP="004F48E4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14:paraId="0C1065AE" w14:textId="77777777" w:rsidR="004F48E4" w:rsidRDefault="004F48E4" w:rsidP="004F48E4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היתר בנייה או שימוש במקרקעין</w:t>
      </w:r>
    </w:p>
    <w:p w14:paraId="6C198E03" w14:textId="49408997" w:rsidR="004F48E4" w:rsidRDefault="004F48E4" w:rsidP="004F48E4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ועדה מקומית לתכנון ובנייה</w:t>
      </w:r>
      <w:r w:rsidR="00416E4C"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p w14:paraId="2B6A0612" w14:textId="77777777" w:rsidR="004F48E4" w:rsidRDefault="004F48E4" w:rsidP="004F48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1D77B97B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305290513"/>
          <w:placeholder>
            <w:docPart w:val="B03ADDB6597A4CC589E3DF9F44762402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5136E77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335288083"/>
          <w:placeholder>
            <w:docPart w:val="CC7701D6AC064AF49D803D9D012E466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006058636"/>
          <w:placeholder>
            <w:docPart w:val="CAFC7C09078E4A6698A2261C5D6E734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מס' בית: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662224773"/>
          <w:placeholder>
            <w:docPart w:val="3B9416ACB44A4069BD58F25D42EA8CC7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</w:p>
    <w:p w14:paraId="25818959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632247036"/>
          <w:placeholder>
            <w:docPart w:val="CEF317E8533143A9A1FF991489222A9D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2019884897"/>
          <w:placeholder>
            <w:docPart w:val="9D9CE1BE77F54B1E8ED5DC9177171650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מגרש לפי תכנית: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779403240"/>
          <w:placeholder>
            <w:docPart w:val="3509C3F88AF74547A33611D6DB1E857D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</w:p>
    <w:p w14:paraId="757EE50F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743097956"/>
          <w:placeholder>
            <w:docPart w:val="D261F49F061F4C3C89EB155D2DE36AC0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566678172"/>
          <w:placeholder>
            <w:docPart w:val="2EB1D34B9AA3426EBCCEF3D7E5096C40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0266677" w14:textId="77777777" w:rsidR="004F48E4" w:rsidRDefault="004F48E4" w:rsidP="004F48E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7C359A00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tl/>
            <w:lang w:val="en-GB"/>
          </w:rPr>
          <w:id w:val="1765650773"/>
          <w:placeholder>
            <w:docPart w:val="BC6498CC989B44FFBE84C13179CA6274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F61E9BD" w14:textId="77777777" w:rsidR="004F48E4" w:rsidRDefault="00525EC9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94033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0202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4F48E4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7722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5A50B553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445740177"/>
          <w:placeholder>
            <w:docPart w:val="A97C77AE855D4BE8BE6DF4B45B4A4871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טלפון:</w:t>
      </w:r>
      <w:r>
        <w:rPr>
          <w:rStyle w:val="Style20"/>
          <w:rFonts w:eastAsiaTheme="majorEastAsia" w:hint="cs"/>
          <w:rtl/>
        </w:rPr>
        <w:t xml:space="preserve">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660268596"/>
          <w:placeholder>
            <w:docPart w:val="BD94F858CA534102A6DE63BE8A3DA25A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</w:p>
    <w:p w14:paraId="65491DCC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213550889"/>
          <w:placeholder>
            <w:docPart w:val="ED8A9F1D94BA42FEB45CD4C338D6D9AA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כתובת: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2057000230"/>
          <w:placeholder>
            <w:docPart w:val="5EFF346A5B564B119EC33B1435171BDA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</w:t>
      </w:r>
    </w:p>
    <w:p w14:paraId="4109037C" w14:textId="77777777" w:rsidR="004F48E4" w:rsidRDefault="004F48E4" w:rsidP="004F48E4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דיווח</w:t>
      </w:r>
    </w:p>
    <w:p w14:paraId="11D786DD" w14:textId="77777777" w:rsidR="004F48E4" w:rsidRDefault="004F48E4" w:rsidP="004F48E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987909732"/>
          <w:placeholder>
            <w:docPart w:val="BE027A85B6D14E10A3BCE41AB4197EB7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שם האחראי משנה לביקורת על הביצוע&gt;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254171271"/>
          <w:placeholder>
            <w:docPart w:val="F447E007B5F74903BB8ABAB6CDF77DB5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333980951"/>
          <w:placeholder>
            <w:docPart w:val="040A30100C484C8797966AC87FE530B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029072705"/>
          <w:placeholder>
            <w:docPart w:val="AECF923605B647509960F844026A9A5D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1977907537"/>
          <w:placeholder>
            <w:docPart w:val="971C66D082DB43BDA763A643C21B61C1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997844149"/>
          <w:placeholder>
            <w:docPart w:val="18F5D62198844C8C93C9D8EDE5D4A288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אחראי משנה לביקורת על הביצוע בבנייה או העבודה נשוא ההיתר,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 בתחומים המקצועיים כמפורט מטה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, מדווח בזאת לרשות הרישוי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968389080"/>
          <w:placeholder>
            <w:docPart w:val="B5DA2B033D9D4D12BB868DDB75AEE12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שם רשות רישוי&gt;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 התשע"ו-2016 (להלן: תקנות הרישוי).</w:t>
      </w:r>
      <w:bookmarkStart w:id="3" w:name="_Hlk510623545"/>
    </w:p>
    <w:p w14:paraId="145D8575" w14:textId="77777777" w:rsidR="004F48E4" w:rsidRDefault="004F48E4" w:rsidP="004F48E4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התחומים בעבודות הבנייה אשר באחריותי</w:t>
      </w:r>
      <w:r>
        <w:rPr>
          <w:rFonts w:ascii="Tahoma" w:hAnsi="Tahoma" w:cs="Tahoma"/>
          <w:sz w:val="20"/>
          <w:szCs w:val="20"/>
          <w:lang w:val="en-GB"/>
        </w:rPr>
        <w:t>:</w:t>
      </w:r>
    </w:p>
    <w:p w14:paraId="62D5A3AE" w14:textId="77777777" w:rsidR="004F48E4" w:rsidRDefault="004F48E4" w:rsidP="004F48E4">
      <w:pPr>
        <w:bidi w:val="0"/>
        <w:spacing w:before="0"/>
        <w:jc w:val="left"/>
        <w:rPr>
          <w:rFonts w:ascii="Tahoma" w:hAnsi="Tahoma" w:cs="Tahoma"/>
          <w:sz w:val="20"/>
          <w:szCs w:val="20"/>
          <w:lang w:val="en-GB"/>
        </w:rPr>
        <w:sectPr w:rsidR="004F48E4" w:rsidSect="004F48E4">
          <w:headerReference w:type="default" r:id="rId7"/>
          <w:pgSz w:w="11906" w:h="16838"/>
          <w:pgMar w:top="714" w:right="206" w:bottom="720" w:left="1276" w:header="450" w:footer="806" w:gutter="720"/>
          <w:cols w:space="720"/>
          <w:bidi/>
          <w:rtlGutter/>
        </w:sectPr>
      </w:pPr>
    </w:p>
    <w:p w14:paraId="38F543AC" w14:textId="77777777" w:rsidR="004F48E4" w:rsidRDefault="004F48E4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bookmarkStart w:id="4" w:name="_Hlk7458835"/>
      <w:bookmarkEnd w:id="3"/>
      <w:r>
        <w:rPr>
          <w:rFonts w:ascii="Segoe UI Symbol" w:eastAsia="MS Gothic" w:hAnsi="Segoe UI Symbol" w:cs="Segoe UI Symbol" w:hint="cs"/>
          <w:b/>
          <w:bCs/>
          <w:sz w:val="26"/>
          <w:szCs w:val="26"/>
          <w:rtl/>
        </w:rPr>
        <w:lastRenderedPageBreak/>
        <w:t>☐</w:t>
      </w:r>
      <w:r>
        <w:rPr>
          <w:rFonts w:cs="Tahoma"/>
          <w:b/>
          <w:bCs/>
          <w:szCs w:val="20"/>
          <w:rtl/>
        </w:rPr>
        <w:t xml:space="preserve"> </w:t>
      </w:r>
      <w:bookmarkEnd w:id="4"/>
      <w:r>
        <w:rPr>
          <w:rFonts w:ascii="Tahoma" w:hAnsi="Tahoma" w:cs="Tahoma"/>
          <w:sz w:val="20"/>
          <w:szCs w:val="20"/>
          <w:rtl/>
        </w:rPr>
        <w:t>אדריכלות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אוורור</w:t>
      </w:r>
    </w:p>
    <w:p w14:paraId="3431E1D2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איטום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אקוסטיקה                                     </w:t>
      </w:r>
    </w:p>
    <w:p w14:paraId="78B101F0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אקלום (תרמי)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בטיחות אש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39A44D6C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בטיחות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וגיהות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גז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6F3AFE2D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הנדסת מבנים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חשמל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4535EB4D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מיגון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ניקוז </w:t>
      </w:r>
    </w:p>
    <w:p w14:paraId="4090B2A1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סביבה –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חומ"ס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סביבה – פליטת מזהמים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0A21932C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סביבה – קרינה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סביבה – קרקע מזוהמת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4517B9CE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פיתוח ואדריכלות נוף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קרקע וביסוס</w:t>
      </w:r>
    </w:p>
    <w:p w14:paraId="3A3FDDDE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תברואה (סניטרי)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>תנועה וחנייה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</w:p>
    <w:p w14:paraId="3F2F52CF" w14:textId="77777777" w:rsidR="004F48E4" w:rsidRDefault="00525EC9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תקשורת  </w:t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r w:rsidR="004F48E4"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cs="Tahoma"/>
          <w:b/>
          <w:bCs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</w:rPr>
        <w:t xml:space="preserve">אחר: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u w:color="000000"/>
            <w:rtl/>
            <w:lang w:val="en-GB"/>
          </w:rPr>
          <w:id w:val="-32885217"/>
          <w:placeholder>
            <w:docPart w:val="8616CC7766684218836C6DCBDA16FD16"/>
          </w:placeholder>
          <w:showingPlcHdr/>
          <w:text/>
        </w:sdtPr>
        <w:sdtEndPr>
          <w:rPr>
            <w:rStyle w:val="Style20"/>
          </w:rPr>
        </w:sdtEndPr>
        <w:sdtContent>
          <w:r w:rsidR="004F48E4">
            <w:rPr>
              <w:rStyle w:val="Style20"/>
              <w:rFonts w:ascii="Times New Roman" w:eastAsiaTheme="majorEastAsia" w:hAnsi="Times New Roman" w:cs="David"/>
              <w:color w:val="0070C0"/>
              <w:sz w:val="21"/>
              <w:szCs w:val="24"/>
              <w:u w:color="000000"/>
              <w:rtl/>
              <w:lang w:val="en-GB"/>
            </w:rPr>
            <w:t>&lt;</w:t>
          </w:r>
          <w:r w:rsidR="004F48E4">
            <w:rPr>
              <w:rStyle w:val="af3"/>
              <w:rFonts w:eastAsiaTheme="majorEastAsia" w:cs="Tahoma" w:hint="cs"/>
              <w:color w:val="0070C0"/>
              <w:szCs w:val="20"/>
              <w:u w:color="000000"/>
              <w:rtl/>
            </w:rPr>
            <w:t>השלם מידע&gt;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 </w:t>
      </w:r>
    </w:p>
    <w:p w14:paraId="15889BC7" w14:textId="77777777" w:rsidR="004F48E4" w:rsidRDefault="004F48E4" w:rsidP="004F48E4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34CCED32" w14:textId="77777777" w:rsidR="004F48E4" w:rsidRDefault="004F48E4" w:rsidP="004F48E4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0962E4E9" w14:textId="77777777" w:rsidR="004F48E4" w:rsidRDefault="004F48E4" w:rsidP="004F48E4">
      <w:pPr>
        <w:pStyle w:val="a9"/>
        <w:numPr>
          <w:ilvl w:val="0"/>
          <w:numId w:val="2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bookmarkStart w:id="5" w:name="_Hlk510602393"/>
      <w:bookmarkStart w:id="6" w:name="_Hlk510602413"/>
      <w:r>
        <w:rPr>
          <w:rFonts w:ascii="Tahoma" w:hAnsi="Tahoma" w:cs="Tahoma"/>
          <w:sz w:val="20"/>
          <w:szCs w:val="20"/>
          <w:rtl/>
          <w:lang w:val="en-GB"/>
        </w:rPr>
        <w:t xml:space="preserve">ביום </w:t>
      </w:r>
      <w:sdt>
        <w:sdtPr>
          <w:rPr>
            <w:rtl/>
          </w:rPr>
          <w:id w:val="559215606"/>
          <w:placeholder>
            <w:docPart w:val="D9144645CA1940BAA1A3A4CB2AEE847C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ביקרתי באתר הבנייה נשוא ההיתר, במועד הביקור הבנייה באתר הגיע לשלב: </w:t>
      </w:r>
    </w:p>
    <w:bookmarkEnd w:id="5"/>
    <w:bookmarkEnd w:id="6"/>
    <w:p w14:paraId="091B88D3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7519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סימון קווי בניין</w:t>
      </w:r>
    </w:p>
    <w:p w14:paraId="005CCEE3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738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גמר יסודות בניין</w:t>
      </w:r>
    </w:p>
    <w:p w14:paraId="037991D7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66959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גמר עבודות מרתף ותת הקרקע </w:t>
      </w:r>
    </w:p>
    <w:p w14:paraId="69DCA17F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30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גמר שלד המבנה</w:t>
      </w:r>
    </w:p>
    <w:p w14:paraId="502C7CC8" w14:textId="77777777" w:rsidR="004F48E4" w:rsidRDefault="00525EC9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47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גמר הבניין (לפי תחום ביקורת)</w:t>
      </w:r>
    </w:p>
    <w:p w14:paraId="55BBF114" w14:textId="77777777" w:rsidR="004F48E4" w:rsidRDefault="00525EC9" w:rsidP="004F48E4">
      <w:pPr>
        <w:spacing w:before="0"/>
        <w:ind w:left="272"/>
        <w:jc w:val="left"/>
        <w:rPr>
          <w:rStyle w:val="Style20"/>
          <w:rFonts w:ascii="Times New Roman" w:hAnsi="Times New Roman" w:cs="David"/>
          <w:sz w:val="21"/>
          <w:szCs w:val="24"/>
          <w:rtl/>
          <w:lang w:val="en-GB"/>
        </w:rPr>
      </w:pPr>
      <w:sdt>
        <w:sdtPr>
          <w:rPr>
            <w:rFonts w:ascii="Tahoma" w:hAnsi="Tahoma" w:cs="Tahoma"/>
            <w:b/>
            <w:bCs/>
            <w:color w:val="000000" w:themeColor="text1"/>
            <w:sz w:val="26"/>
            <w:szCs w:val="26"/>
            <w:u w:val="single" w:color="000000" w:themeColor="text1"/>
            <w:rtl/>
          </w:rPr>
          <w:id w:val="-23748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 אחר: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-321981211"/>
          <w:placeholder>
            <w:docPart w:val="7F04194BE9844194A7A8F69BFDEC6A1A"/>
          </w:placeholder>
          <w:showingPlcHdr/>
          <w:text/>
        </w:sdtPr>
        <w:sdtEndPr>
          <w:rPr>
            <w:rStyle w:val="Style20"/>
          </w:rPr>
        </w:sdtEndPr>
        <w:sdtContent>
          <w:r w:rsidR="004F48E4">
            <w:rPr>
              <w:rStyle w:val="Style20"/>
              <w:rFonts w:eastAsiaTheme="majorEastAsia" w:hint="cs"/>
              <w:color w:val="0070C0"/>
              <w:sz w:val="18"/>
              <w:rtl/>
              <w:lang w:val="en-GB"/>
            </w:rPr>
            <w:t>&lt;</w:t>
          </w:r>
          <w:r w:rsidR="004F48E4">
            <w:rPr>
              <w:rStyle w:val="Style20"/>
              <w:rFonts w:eastAsiaTheme="majorEastAsia" w:hint="cs"/>
              <w:color w:val="0070C0"/>
              <w:sz w:val="18"/>
              <w:rtl/>
            </w:rPr>
            <w:t>השלם מידע&gt;</w:t>
          </w:r>
        </w:sdtContent>
      </w:sdt>
    </w:p>
    <w:p w14:paraId="316252EA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lang w:val="en-GB"/>
        </w:rPr>
      </w:pPr>
    </w:p>
    <w:p w14:paraId="231120BA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0EC98157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66DF12CC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50FD294A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F319474" w14:textId="77777777" w:rsidR="00416E4C" w:rsidRDefault="00416E4C" w:rsidP="00416E4C">
      <w:pPr>
        <w:bidi w:val="0"/>
        <w:spacing w:before="120" w:after="120" w:line="240" w:lineRule="auto"/>
        <w:jc w:val="left"/>
        <w:rPr>
          <w:rFonts w:ascii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b/>
            <w:bCs/>
            <w:sz w:val="18"/>
            <w:szCs w:val="20"/>
            <w:u w:color="000000" w:themeColor="text1"/>
            <w:lang w:val="en-GB"/>
          </w:rPr>
          <w:id w:val="190498137"/>
          <w:placeholder>
            <w:docPart w:val="D2D414BBDAC24D63B186515647DAC63F"/>
          </w:placeholder>
          <w:showingPlcHdr/>
          <w:text/>
        </w:sdtPr>
        <w:sdtEndPr/>
        <w:sdtContent>
          <w:r>
            <w:rPr>
              <w:rFonts w:ascii="Tahoma" w:hAnsi="Tahoma" w:cs="Tahoma" w:hint="cs"/>
              <w:b/>
              <w:bCs/>
              <w:color w:val="0070C0"/>
              <w:sz w:val="16"/>
              <w:szCs w:val="16"/>
              <w:u w:color="000000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16"/>
              <w:szCs w:val="16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1950802B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B1FD4C0" w14:textId="77777777" w:rsidR="00416E4C" w:rsidRDefault="00416E4C" w:rsidP="004F48E4">
      <w:pPr>
        <w:spacing w:before="0"/>
        <w:ind w:left="272"/>
        <w:jc w:val="left"/>
        <w:rPr>
          <w:rFonts w:ascii="Tahoma" w:hAnsi="Tahoma" w:cs="Tahoma"/>
          <w:sz w:val="20"/>
          <w:szCs w:val="20"/>
          <w:lang w:val="en-GB"/>
        </w:rPr>
      </w:pPr>
    </w:p>
    <w:p w14:paraId="261C5FBD" w14:textId="77777777" w:rsidR="004F48E4" w:rsidRDefault="004F48E4" w:rsidP="004F48E4">
      <w:pPr>
        <w:pStyle w:val="a9"/>
        <w:numPr>
          <w:ilvl w:val="0"/>
          <w:numId w:val="2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מצאתי כי עבודות הבנייה:</w:t>
      </w:r>
    </w:p>
    <w:p w14:paraId="2991967A" w14:textId="77777777" w:rsidR="004F48E4" w:rsidRDefault="00525EC9" w:rsidP="004F48E4">
      <w:pPr>
        <w:pStyle w:val="a9"/>
        <w:spacing w:before="60" w:after="60"/>
        <w:ind w:left="565" w:hanging="295"/>
        <w:jc w:val="left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9040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בוצעו בהתאם לתנאי ההיתר,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 xml:space="preserve">, החוק והתקנות למעט שינויים פנימיים כהגדרתם בסעיף 145 (א) (2) לחוק התכנון והבנייה.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>הקבלן המועסק רשום בפנקס הקבלנים, בתחום ובסיווג המתאים לביצוע הבנייה או העבודה נשוא ההיתר.</w:t>
      </w:r>
    </w:p>
    <w:p w14:paraId="51467E5E" w14:textId="77777777" w:rsidR="004F48E4" w:rsidRDefault="00525EC9" w:rsidP="004F48E4">
      <w:pPr>
        <w:pStyle w:val="a9"/>
        <w:spacing w:before="60" w:after="60"/>
        <w:ind w:left="579" w:hanging="307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10368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E4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F48E4">
        <w:rPr>
          <w:rFonts w:ascii="Tahoma" w:hAnsi="Tahoma" w:cs="Tahoma"/>
          <w:sz w:val="20"/>
          <w:szCs w:val="20"/>
          <w:rtl/>
        </w:rPr>
        <w:t xml:space="preserve"> לא בוצעו בהתאם לתנאי ההיתר, </w:t>
      </w:r>
      <w:proofErr w:type="spellStart"/>
      <w:r w:rsidR="004F48E4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4F48E4">
        <w:rPr>
          <w:rFonts w:ascii="Tahoma" w:hAnsi="Tahoma" w:cs="Tahoma"/>
          <w:sz w:val="20"/>
          <w:szCs w:val="20"/>
          <w:rtl/>
        </w:rPr>
        <w:t xml:space="preserve">, החוק והתקנות. </w:t>
      </w:r>
      <w:r w:rsidR="004F48E4">
        <w:rPr>
          <w:rFonts w:ascii="Tahoma" w:hAnsi="Tahoma" w:cs="Tahoma"/>
          <w:sz w:val="20"/>
          <w:szCs w:val="20"/>
          <w:rtl/>
          <w:lang w:val="en-GB"/>
        </w:rPr>
        <w:t xml:space="preserve">הקבלן המועסק אינו </w:t>
      </w:r>
      <w:r w:rsidR="004F48E4">
        <w:rPr>
          <w:rFonts w:ascii="Tahoma" w:hAnsi="Tahoma" w:cs="Tahoma"/>
          <w:sz w:val="20"/>
          <w:szCs w:val="20"/>
          <w:rtl/>
        </w:rPr>
        <w:t>רשום</w:t>
      </w:r>
      <w:r w:rsidR="004F48E4">
        <w:rPr>
          <w:rFonts w:ascii="Tahoma" w:hAnsi="Tahoma" w:cs="Tahoma"/>
          <w:color w:val="000000"/>
          <w:sz w:val="20"/>
          <w:szCs w:val="20"/>
          <w:rtl/>
        </w:rPr>
        <w:t xml:space="preserve"> בפנקס הקבלנים, בתחום ובסיווג המתאים לביצוע הבנייה או העבודה נשוא ההיתר.</w:t>
      </w:r>
    </w:p>
    <w:p w14:paraId="186AB0E5" w14:textId="77777777" w:rsidR="004F48E4" w:rsidRDefault="004F48E4" w:rsidP="004F48E4">
      <w:pPr>
        <w:pStyle w:val="a9"/>
        <w:spacing w:before="60" w:after="60"/>
        <w:ind w:left="579" w:firstLine="28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>להלן פירוט הסטיות שנמצאו:</w:t>
      </w:r>
    </w:p>
    <w:tbl>
      <w:tblPr>
        <w:tblStyle w:val="af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13"/>
      </w:tblGrid>
      <w:tr w:rsidR="004F48E4" w14:paraId="29B223C1" w14:textId="77777777" w:rsidTr="004F48E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0560" w14:textId="77777777" w:rsidR="004F48E4" w:rsidRDefault="004F48E4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מס'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18F4" w14:textId="77777777" w:rsidR="004F48E4" w:rsidRDefault="004F48E4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תיאור הסטייה</w:t>
            </w:r>
          </w:p>
        </w:tc>
      </w:tr>
      <w:tr w:rsidR="004F48E4" w14:paraId="390A5373" w14:textId="77777777" w:rsidTr="004F48E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7828" w14:textId="77777777" w:rsidR="004F48E4" w:rsidRDefault="004F48E4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698" w14:textId="77777777" w:rsidR="004F48E4" w:rsidRDefault="00525EC9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  <w:lang w:val="en-GB"/>
                </w:rPr>
                <w:id w:val="457458804"/>
                <w:placeholder>
                  <w:docPart w:val="030998BC918044A58855627224C00257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  <w:lang w:val="en-GB"/>
                  </w:rPr>
                  <w:t>&lt;</w:t>
                </w:r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4F48E4" w14:paraId="148418E3" w14:textId="77777777" w:rsidTr="004F48E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F63" w14:textId="77777777" w:rsidR="004F48E4" w:rsidRDefault="004F48E4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A649" w14:textId="77777777" w:rsidR="004F48E4" w:rsidRDefault="00525EC9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  <w:lang w:val="en-GB"/>
                </w:rPr>
                <w:id w:val="313928342"/>
                <w:placeholder>
                  <w:docPart w:val="3543F711B31E4203A4E5DBF36A515F27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  <w:lang w:val="en-GB"/>
                  </w:rPr>
                  <w:t>&lt;</w:t>
                </w:r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4F48E4" w14:paraId="6AB3C6D0" w14:textId="77777777" w:rsidTr="004F48E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7231" w14:textId="77777777" w:rsidR="004F48E4" w:rsidRDefault="004F48E4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7E57" w14:textId="77777777" w:rsidR="004F48E4" w:rsidRDefault="00525EC9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  <w:lang w:val="en-GB"/>
                </w:rPr>
                <w:id w:val="430168652"/>
                <w:placeholder>
                  <w:docPart w:val="FD08CCF1A55D43929B05E125103330BD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  <w:lang w:val="en-GB"/>
                  </w:rPr>
                  <w:t>&lt;</w:t>
                </w:r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4F48E4" w14:paraId="4427D434" w14:textId="77777777" w:rsidTr="004F48E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1978" w14:textId="77777777" w:rsidR="004F48E4" w:rsidRDefault="004F48E4">
            <w:pPr>
              <w:pStyle w:val="a9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664" w14:textId="77777777" w:rsidR="004F48E4" w:rsidRDefault="00525EC9">
            <w:pPr>
              <w:pStyle w:val="a9"/>
              <w:spacing w:before="60" w:after="60"/>
              <w:ind w:left="0"/>
              <w:jc w:val="left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  <w:lang w:val="en-GB"/>
                </w:rPr>
                <w:id w:val="-1574498840"/>
                <w:placeholder>
                  <w:docPart w:val="1C2DFC8E8D14484E8945F711FBF91374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  <w:lang w:val="en-GB"/>
                  </w:rPr>
                  <w:t>&lt;</w:t>
                </w:r>
                <w:r w:rsidR="004F48E4">
                  <w:rPr>
                    <w:rStyle w:val="Style21"/>
                    <w:rFonts w:hint="cs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</w:tbl>
    <w:p w14:paraId="47049B9E" w14:textId="77777777" w:rsidR="004F48E4" w:rsidRDefault="004F48E4" w:rsidP="004F48E4">
      <w:pPr>
        <w:pStyle w:val="a9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6D2D63E" w14:textId="77777777" w:rsidR="004F48E4" w:rsidRDefault="004F48E4" w:rsidP="004F48E4">
      <w:pPr>
        <w:pStyle w:val="a9"/>
        <w:numPr>
          <w:ilvl w:val="0"/>
          <w:numId w:val="2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ידוע לי כי כל עוד לא הוגש דו"ח ביקורת במועד או בשלב שנקבע, רואים את עבודת הבנייה שבוצעה לאחר מכן כעבודה שלא בהתאם לתנאי ההיתר, אפילו אם אינה חורגת מתנאיו.</w:t>
      </w:r>
    </w:p>
    <w:p w14:paraId="3171B3D5" w14:textId="77777777" w:rsidR="004F48E4" w:rsidRDefault="004F48E4" w:rsidP="004F48E4">
      <w:pPr>
        <w:pStyle w:val="a9"/>
        <w:numPr>
          <w:ilvl w:val="0"/>
          <w:numId w:val="2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14:paraId="720CCBC4" w14:textId="77777777" w:rsidR="004F48E4" w:rsidRDefault="004F48E4" w:rsidP="004F48E4">
      <w:pPr>
        <w:pStyle w:val="a9"/>
        <w:numPr>
          <w:ilvl w:val="0"/>
          <w:numId w:val="2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14:paraId="6FF212CA" w14:textId="77777777" w:rsidR="004F48E4" w:rsidRDefault="004F48E4" w:rsidP="00416E4C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שם: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  <w:lang w:val="en-GB"/>
          </w:rPr>
          <w:id w:val="1221025084"/>
          <w:placeholder>
            <w:docPart w:val="D40CBE75E73442AC8126B32375E368EA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sz w:val="18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sz w:val="18"/>
              <w:rtl/>
            </w:rPr>
            <w:t>השלם מידע&gt;</w:t>
          </w:r>
        </w:sdtContent>
      </w:sdt>
    </w:p>
    <w:p w14:paraId="34C7C180" w14:textId="77777777" w:rsidR="004F48E4" w:rsidRDefault="004F48E4" w:rsidP="00416E4C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ascii="Times New Roman" w:hAnsi="Times New Roman" w:cs="David"/>
            <w:sz w:val="21"/>
            <w:szCs w:val="24"/>
            <w:rtl/>
          </w:rPr>
          <w:id w:val="793792521"/>
          <w:placeholder>
            <w:docPart w:val="AEB2A5870D594C3F977912CA0F6FE6BA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>
            <w:rPr>
              <w:rStyle w:val="Style20"/>
              <w:rFonts w:eastAsiaTheme="majorEastAsia" w:hint="cs"/>
              <w:color w:val="0070C0"/>
              <w:sz w:val="18"/>
              <w:rtl/>
            </w:rPr>
            <w:t>&lt;השלם תאריך&gt;</w:t>
          </w:r>
        </w:sdtContent>
      </w:sdt>
      <w:r>
        <w:rPr>
          <w:rFonts w:ascii="Tahoma" w:hAnsi="Tahoma" w:cs="Tahoma"/>
          <w:sz w:val="20"/>
          <w:szCs w:val="20"/>
          <w:rtl/>
        </w:rPr>
        <w:t xml:space="preserve"> </w:t>
      </w:r>
    </w:p>
    <w:p w14:paraId="6E57178D" w14:textId="77777777" w:rsidR="004F48E4" w:rsidRDefault="004F48E4" w:rsidP="00416E4C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 </w:t>
      </w:r>
    </w:p>
    <w:p w14:paraId="5C777200" w14:textId="4A9FBF53" w:rsidR="004F48E4" w:rsidRPr="00FE2882" w:rsidRDefault="004F48E4" w:rsidP="00416E4C">
      <w:pPr>
        <w:spacing w:before="60" w:after="60" w:line="240" w:lineRule="auto"/>
        <w:ind w:firstLine="518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</w:rPr>
        <w:t xml:space="preserve">            </w:t>
      </w:r>
      <w:r>
        <w:rPr>
          <w:rFonts w:ascii="Tahoma" w:hAnsi="Tahoma" w:cs="Tahoma"/>
          <w:b/>
          <w:bCs/>
          <w:sz w:val="20"/>
          <w:szCs w:val="20"/>
          <w:rtl/>
        </w:rPr>
        <w:t>אחראי משנה לביקורת על הביצוע</w:t>
      </w:r>
    </w:p>
    <w:p w14:paraId="1268D95C" w14:textId="59B07173" w:rsidR="00416E4C" w:rsidRDefault="00416E4C">
      <w:pPr>
        <w:bidi w:val="0"/>
        <w:spacing w:before="0" w:after="160" w:line="259" w:lineRule="auto"/>
        <w:jc w:val="left"/>
      </w:pPr>
      <w:r>
        <w:rPr>
          <w:rtl/>
        </w:rPr>
        <w:br w:type="page"/>
      </w:r>
    </w:p>
    <w:p w14:paraId="2552731C" w14:textId="77777777" w:rsidR="00416E4C" w:rsidRDefault="00416E4C" w:rsidP="00416E4C">
      <w:pPr>
        <w:spacing w:before="240" w:after="120" w:line="240" w:lineRule="auto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lastRenderedPageBreak/>
        <w:t>בקשה לביצוע עבודות הבנייה על פי ההיתר בשלבים, מהלך ביצוע</w:t>
      </w:r>
    </w:p>
    <w:p w14:paraId="6716C599" w14:textId="77777777" w:rsidR="00416E4C" w:rsidRDefault="00416E4C" w:rsidP="00416E4C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היתר בנייה או שימוש במקרקעין</w:t>
      </w:r>
    </w:p>
    <w:p w14:paraId="6FA762E9" w14:textId="34FE0B2C" w:rsidR="00416E4C" w:rsidRDefault="00416E4C" w:rsidP="00525EC9">
      <w:pPr>
        <w:spacing w:before="60" w:after="60" w:line="240" w:lineRule="auto"/>
        <w:jc w:val="center"/>
        <w:rPr>
          <w:rFonts w:ascii="Tahoma" w:hAnsi="Tahoma" w:cs="Tahoma" w:hint="cs"/>
          <w:b/>
          <w:bCs/>
          <w:sz w:val="24"/>
          <w:rtl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ועדה מקומית לתכנון ובנייה</w:t>
      </w:r>
      <w:r w:rsidR="00525EC9">
        <w:rPr>
          <w:rFonts w:ascii="Tahoma" w:hAnsi="Tahoma" w:cs="Tahoma"/>
          <w:b/>
          <w:bCs/>
          <w:sz w:val="24"/>
          <w:lang w:val="en-GB"/>
        </w:rPr>
        <w:t xml:space="preserve"> </w:t>
      </w:r>
      <w:r w:rsidR="00525EC9"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p w14:paraId="038A66CE" w14:textId="77777777" w:rsidR="00416E4C" w:rsidRDefault="00416E4C" w:rsidP="00416E4C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6F969E83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u w:color="000000"/>
            <w:rtl/>
            <w:lang w:val="en-GB"/>
          </w:rPr>
          <w:id w:val="-250513074"/>
          <w:placeholder>
            <w:docPart w:val="CDF388CE29E44100A7389C2236FBF29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004BF1D8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u w:color="000000"/>
            <w:rtl/>
            <w:lang w:val="en-GB"/>
          </w:rPr>
          <w:id w:val="2635804"/>
          <w:placeholder>
            <w:docPart w:val="4AB23492D0EB45A7A986B2C15253FFD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u w:color="000000"/>
            <w:rtl/>
            <w:lang w:val="en-GB"/>
          </w:rPr>
          <w:id w:val="-288361401"/>
          <w:placeholder>
            <w:docPart w:val="12AC696415DE4EBCA3EB4A70D1926C4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מס' בית: </w:t>
      </w:r>
      <w:sdt>
        <w:sdtPr>
          <w:rPr>
            <w:rStyle w:val="Style20"/>
            <w:u w:color="000000"/>
            <w:rtl/>
            <w:lang w:val="en-GB"/>
          </w:rPr>
          <w:id w:val="-1193912869"/>
          <w:placeholder>
            <w:docPart w:val="B6D9E9B6F0614B4491018DE0C54E21FE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</w:p>
    <w:p w14:paraId="7C898E75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u w:color="000000"/>
            <w:rtl/>
            <w:lang w:val="en-GB"/>
          </w:rPr>
          <w:id w:val="414751949"/>
          <w:placeholder>
            <w:docPart w:val="1EC9F40300D34D23AD25B17534C1AF97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u w:color="000000"/>
            <w:rtl/>
            <w:lang w:val="en-GB"/>
          </w:rPr>
          <w:id w:val="-863744002"/>
          <w:placeholder>
            <w:docPart w:val="C1FFE51D38D645D8B6858439D7505D1E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מגרש לפי תכנית: </w:t>
      </w:r>
      <w:sdt>
        <w:sdtPr>
          <w:rPr>
            <w:rStyle w:val="Style20"/>
            <w:u w:color="000000"/>
            <w:rtl/>
            <w:lang w:val="en-GB"/>
          </w:rPr>
          <w:id w:val="338663281"/>
          <w:placeholder>
            <w:docPart w:val="6CEAEC9B2CA648C68DA27D889131C526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</w:p>
    <w:p w14:paraId="442B180A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u w:color="000000"/>
            <w:rtl/>
            <w:lang w:val="en-GB"/>
          </w:rPr>
          <w:id w:val="741378439"/>
          <w:placeholder>
            <w:docPart w:val="39B66847D71E4EBFBA7A3054CB9BBEC3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u w:color="000000"/>
            <w:rtl/>
            <w:lang w:val="en-GB"/>
          </w:rPr>
          <w:id w:val="1630050165"/>
          <w:placeholder>
            <w:docPart w:val="E106B1BCD08D47C48DDFCD991C02FB4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4461152" w14:textId="77777777" w:rsidR="00416E4C" w:rsidRDefault="00416E4C" w:rsidP="00416E4C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4F1360E3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tl/>
            <w:lang w:val="en-GB"/>
          </w:rPr>
          <w:id w:val="-1177648613"/>
          <w:placeholder>
            <w:docPart w:val="7A5A8F7ED8E245ECBD34EA3646259101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578C619" w14:textId="77777777" w:rsidR="00416E4C" w:rsidRDefault="00525EC9" w:rsidP="00416E4C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2801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E4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16E4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02362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E4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16E4C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416E4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16976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E4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16E4C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75547A8E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u w:color="000000"/>
            <w:rtl/>
            <w:lang w:val="en-GB"/>
          </w:rPr>
          <w:id w:val="-2084522712"/>
          <w:placeholder>
            <w:docPart w:val="0572D80658614B31ACCCCFFF194A4870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טלפון: </w:t>
      </w:r>
      <w:sdt>
        <w:sdtPr>
          <w:rPr>
            <w:rStyle w:val="Style20"/>
            <w:u w:color="000000"/>
            <w:rtl/>
            <w:lang w:val="en-GB"/>
          </w:rPr>
          <w:id w:val="745541791"/>
          <w:placeholder>
            <w:docPart w:val="E0618DE1C6FA425D809399E1DB64C2ED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</w:p>
    <w:p w14:paraId="44EE92BF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u w:color="000000"/>
            <w:rtl/>
            <w:lang w:val="en-GB"/>
          </w:rPr>
          <w:id w:val="-460187779"/>
          <w:placeholder>
            <w:docPart w:val="A00BD623AE614E1B82BA827A73B529BF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u w:color="000000"/>
            <w:rtl/>
            <w:lang w:val="en-GB"/>
          </w:rPr>
          <w:id w:val="1623031667"/>
          <w:placeholder>
            <w:docPart w:val="F96D92EB2B084A31B3DB3143CC876715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     </w:t>
      </w:r>
    </w:p>
    <w:p w14:paraId="0F80784A" w14:textId="77777777" w:rsidR="00416E4C" w:rsidRDefault="00416E4C" w:rsidP="00416E4C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בקשה</w:t>
      </w:r>
    </w:p>
    <w:p w14:paraId="4E936CA0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u w:color="000000"/>
            <w:rtl/>
            <w:lang w:val="en-GB"/>
          </w:rPr>
          <w:id w:val="-113908279"/>
          <w:placeholder>
            <w:docPart w:val="01854BFE89004B0084A77EEE60BAF17C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שם האחראי לביקורת על הביצוע&gt;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u w:color="000000"/>
            <w:rtl/>
            <w:lang w:val="en-GB"/>
          </w:rPr>
          <w:id w:val="-189378628"/>
          <w:placeholder>
            <w:docPart w:val="FC4265D4C8A34BCDA7578E7610B03FA4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. </w:t>
      </w:r>
      <w:bookmarkStart w:id="7" w:name="_Hlk482889747"/>
      <w:sdt>
        <w:sdtPr>
          <w:rPr>
            <w:rtl/>
            <w:lang w:val="en-GB"/>
          </w:rPr>
          <w:id w:val="583885826"/>
          <w:placeholder>
            <w:docPart w:val="A9A4C8C89CD24F26A9472D678E6230F8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טלפון </w:t>
      </w:r>
      <w:sdt>
        <w:sdtPr>
          <w:rPr>
            <w:rtl/>
            <w:lang w:val="en-GB"/>
          </w:rPr>
          <w:id w:val="847989254"/>
          <w:placeholder>
            <w:docPart w:val="8466A8F8B5494B67ADDA6708FC113B3E"/>
          </w:placeholder>
          <w:showingPlcHdr/>
          <w:text/>
        </w:sdtPr>
        <w:sdtEndPr/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מייל </w:t>
      </w:r>
      <w:bookmarkEnd w:id="7"/>
      <w:sdt>
        <w:sdtPr>
          <w:rPr>
            <w:rStyle w:val="Style20"/>
            <w:u w:color="000000"/>
            <w:rtl/>
            <w:lang w:val="en-GB"/>
          </w:rPr>
          <w:id w:val="-1396196906"/>
          <w:placeholder>
            <w:docPart w:val="A741ABA221EC4317BE52CE7296CC43E1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u w:color="000000"/>
            <w:rtl/>
            <w:lang w:val="en-GB"/>
          </w:rPr>
          <w:id w:val="-237253020"/>
          <w:placeholder>
            <w:docPart w:val="F0291F5B6C154365B9028A277AF671EE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אחראי לביקורת על הביצוע בבנייה או העבודה נשוא ההיתר, מגיש בזאת לרשות הרישוי </w:t>
      </w:r>
      <w:sdt>
        <w:sdtPr>
          <w:rPr>
            <w:rStyle w:val="Style20"/>
            <w:u w:color="000000"/>
            <w:rtl/>
            <w:lang w:val="en-GB"/>
          </w:rPr>
          <w:id w:val="-1151595297"/>
          <w:placeholder>
            <w:docPart w:val="E6FF1A2DE5CA4AA280BCCA1FE4C923D0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שם רשות רישוי&gt;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בקשה לבצע את עבודות הבנייה על פי ההיתר בשלבים, לפי תקנה 79  לתקנות התכנון והבנייה (רישוי בנייה), התשע"ו-2016 (להלן: תקנות הרישוי). </w:t>
      </w:r>
    </w:p>
    <w:p w14:paraId="08BB0361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E5F2B63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249F3E2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7EC6D2D2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1DDD452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3AFE520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467CFB17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DB51EF7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97D5E22" w14:textId="77777777" w:rsidR="00416E4C" w:rsidRDefault="00416E4C" w:rsidP="00416E4C">
      <w:pPr>
        <w:pStyle w:val="a9"/>
        <w:numPr>
          <w:ilvl w:val="0"/>
          <w:numId w:val="2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lastRenderedPageBreak/>
        <w:t>פירוט השלבים המבוקשים לביצוע:</w:t>
      </w:r>
    </w:p>
    <w:tbl>
      <w:tblPr>
        <w:tblStyle w:val="af2"/>
        <w:bidiVisual/>
        <w:tblW w:w="0" w:type="auto"/>
        <w:tblInd w:w="406" w:type="dxa"/>
        <w:tblLook w:val="04A0" w:firstRow="1" w:lastRow="0" w:firstColumn="1" w:lastColumn="0" w:noHBand="0" w:noVBand="1"/>
      </w:tblPr>
      <w:tblGrid>
        <w:gridCol w:w="749"/>
        <w:gridCol w:w="4043"/>
        <w:gridCol w:w="1511"/>
        <w:gridCol w:w="1587"/>
      </w:tblGrid>
      <w:tr w:rsidR="00416E4C" w14:paraId="5CC52D6B" w14:textId="77777777" w:rsidTr="00416E4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0F32D" w14:textId="77777777" w:rsidR="00416E4C" w:rsidRDefault="00416E4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מס' שלב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CDE15C" w14:textId="77777777" w:rsidR="00416E4C" w:rsidRDefault="00416E4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תיאור העבודה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B625C" w14:textId="77777777" w:rsidR="00416E4C" w:rsidRDefault="00416E4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התחלה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93864" w14:textId="77777777" w:rsidR="00416E4C" w:rsidRDefault="00416E4C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  <w:lang w:val="en-GB"/>
              </w:rPr>
              <w:t>סיום</w:t>
            </w:r>
          </w:p>
        </w:tc>
      </w:tr>
      <w:tr w:rsidR="00416E4C" w14:paraId="060AA9C1" w14:textId="77777777" w:rsidTr="00416E4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3A97" w14:textId="77777777" w:rsidR="00416E4C" w:rsidRDefault="00416E4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68BB" w14:textId="77777777" w:rsidR="00416E4C" w:rsidRDefault="00525EC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  <w:lang w:val="en-GB"/>
                </w:rPr>
                <w:id w:val="-11382090"/>
                <w:placeholder>
                  <w:docPart w:val="425D3268F9CC4B7ABB35E78D1B676C97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  <w:lang w:val="en-GB"/>
                  </w:rPr>
                  <w:t>&lt;</w:t>
                </w:r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86A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679776124"/>
                <w:placeholder>
                  <w:docPart w:val="A6C76B4B8FFE4F1C9A0D61E6CF14EB9E"/>
                </w:placeholder>
                <w:showingPlcHdr/>
                <w:date w:fullDate="2019-04-10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E31D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691038254"/>
                <w:placeholder>
                  <w:docPart w:val="98DAF6EC88204B55B902EBB3D72E2BE6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</w:tr>
      <w:tr w:rsidR="00416E4C" w14:paraId="32DC916A" w14:textId="77777777" w:rsidTr="00416E4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F8E6" w14:textId="77777777" w:rsidR="00416E4C" w:rsidRDefault="00416E4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7AB3" w14:textId="77777777" w:rsidR="00416E4C" w:rsidRDefault="00525EC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  <w:lang w:val="en-GB"/>
                </w:rPr>
                <w:id w:val="471728925"/>
                <w:placeholder>
                  <w:docPart w:val="085A93AEF4614020BCCECF49649A7746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  <w:lang w:val="en-GB"/>
                  </w:rPr>
                  <w:t>&lt;</w:t>
                </w:r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1B7C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1641695909"/>
                <w:placeholder>
                  <w:docPart w:val="04332C7DE1D04F33BF9F9119A9638A09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6AEB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-830758811"/>
                <w:placeholder>
                  <w:docPart w:val="1C2B6F023CBB4131A29755C37CEEBD69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</w:tr>
      <w:tr w:rsidR="00416E4C" w14:paraId="6AC9A03D" w14:textId="77777777" w:rsidTr="00416E4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5364" w14:textId="77777777" w:rsidR="00416E4C" w:rsidRDefault="00416E4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12E6" w14:textId="77777777" w:rsidR="00416E4C" w:rsidRDefault="00525EC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  <w:lang w:val="en-GB"/>
                </w:rPr>
                <w:id w:val="-628159863"/>
                <w:placeholder>
                  <w:docPart w:val="99860D41C04240179F4DCA20EBFDB808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  <w:lang w:val="en-GB"/>
                  </w:rPr>
                  <w:t>&lt;</w:t>
                </w:r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C6CA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-1246263583"/>
                <w:placeholder>
                  <w:docPart w:val="8C76E1390A304D308614754E8340759C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06ED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-2092534214"/>
                <w:placeholder>
                  <w:docPart w:val="B57766D3473A4970A27022D0221F54E3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</w:tr>
      <w:tr w:rsidR="00416E4C" w14:paraId="7163E61D" w14:textId="77777777" w:rsidTr="00416E4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44D0" w14:textId="77777777" w:rsidR="00416E4C" w:rsidRDefault="00416E4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B4C1" w14:textId="77777777" w:rsidR="00416E4C" w:rsidRDefault="00525EC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  <w:lang w:val="en-GB"/>
                </w:rPr>
                <w:id w:val="1194496297"/>
                <w:placeholder>
                  <w:docPart w:val="3DAA07F877E04CADA3C17A0ED43585AC"/>
                </w:placeholder>
                <w:showingPlcHdr/>
                <w:text/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  <w:lang w:val="en-GB"/>
                  </w:rPr>
                  <w:t>&lt;</w:t>
                </w:r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E1B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1876434596"/>
                <w:placeholder>
                  <w:docPart w:val="E2C27B9C83F74818A18D0B78AEDC29BB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8486" w14:textId="77777777" w:rsidR="00416E4C" w:rsidRDefault="00525EC9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sdt>
              <w:sdtPr>
                <w:rPr>
                  <w:rStyle w:val="Style21"/>
                  <w:rFonts w:ascii="Times New Roman" w:eastAsia="Times New Roman" w:hAnsi="Times New Roman" w:cs="David"/>
                  <w:sz w:val="21"/>
                  <w:szCs w:val="24"/>
                  <w:rtl/>
                </w:rPr>
                <w:id w:val="445663886"/>
                <w:placeholder>
                  <w:docPart w:val="95BBD28689D1403880621D233C0E1CA9"/>
                </w:placeholder>
                <w:showingPlcHdr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Style21"/>
                </w:rPr>
              </w:sdtEndPr>
              <w:sdtContent>
                <w:r w:rsidR="00416E4C">
                  <w:rPr>
                    <w:rStyle w:val="Style21"/>
                    <w:rFonts w:eastAsia="Times New Roman" w:hint="cs"/>
                    <w:color w:val="0070C0"/>
                    <w:rtl/>
                  </w:rPr>
                  <w:t>&lt;השלם תאריך&gt;</w:t>
                </w:r>
              </w:sdtContent>
            </w:sdt>
          </w:p>
        </w:tc>
      </w:tr>
    </w:tbl>
    <w:p w14:paraId="207FD3C8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2EC7333" w14:textId="77777777" w:rsidR="00416E4C" w:rsidRDefault="00416E4C" w:rsidP="00416E4C">
      <w:pPr>
        <w:pStyle w:val="a9"/>
        <w:numPr>
          <w:ilvl w:val="0"/>
          <w:numId w:val="2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רשות הרישוי תודיע על החלטתה בתוך 5 ימים מיום הגשת בקשה זו, אחרת יראו בבקשה, בתום 5 ימים נוספים מתום התקופה, כאישור לביצוע בשלבים.</w:t>
      </w:r>
    </w:p>
    <w:p w14:paraId="2D45BF70" w14:textId="77777777" w:rsidR="00416E4C" w:rsidRDefault="00416E4C" w:rsidP="00416E4C">
      <w:pPr>
        <w:pStyle w:val="a9"/>
        <w:numPr>
          <w:ilvl w:val="0"/>
          <w:numId w:val="2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מסמכים מצורפים:</w:t>
      </w:r>
    </w:p>
    <w:p w14:paraId="67CE08AC" w14:textId="77777777" w:rsidR="00416E4C" w:rsidRDefault="00525EC9" w:rsidP="00416E4C">
      <w:pPr>
        <w:spacing w:before="60" w:after="60"/>
        <w:ind w:left="360" w:hanging="36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3602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E4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16E4C">
        <w:rPr>
          <w:rFonts w:ascii="Tahoma" w:hAnsi="Tahoma" w:cs="Tahoma"/>
          <w:sz w:val="20"/>
          <w:szCs w:val="20"/>
          <w:rtl/>
          <w:lang w:val="en-GB"/>
        </w:rPr>
        <w:t xml:space="preserve"> לא </w:t>
      </w:r>
      <w:r w:rsidR="00416E4C">
        <w:rPr>
          <w:rFonts w:ascii="Tahoma" w:hAnsi="Tahoma" w:cs="Tahoma"/>
          <w:sz w:val="20"/>
          <w:szCs w:val="20"/>
          <w:rtl/>
        </w:rPr>
        <w:t>נדרשת בקרת ביצוע של מכון בקרה:</w:t>
      </w:r>
    </w:p>
    <w:p w14:paraId="662F9848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תכנית ארגון אתר המאושרת ע"י יועץ בטיחות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וגיהות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 הכוללת פירוט השלבים המבוקשים לביצוע.</w:t>
      </w:r>
    </w:p>
    <w:p w14:paraId="4AF1EE47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תכנית ראשית הכוללת פירוט השלבים המבוקשים לביצוע.</w:t>
      </w:r>
    </w:p>
    <w:p w14:paraId="3E4EF7C1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</w:rPr>
        <w:t xml:space="preserve">אישור הגורמים המאשרים כאמור בסעיף 158כא לחוק (כיבוי אש, פקע"ר, הגנת סביבה, בריאות) </w:t>
      </w:r>
      <w:r>
        <w:rPr>
          <w:rFonts w:ascii="Tahoma" w:hAnsi="Tahoma" w:cs="Tahoma"/>
          <w:sz w:val="20"/>
          <w:szCs w:val="20"/>
          <w:rtl/>
          <w:lang w:val="en-GB"/>
        </w:rPr>
        <w:t>לביצוע עבודות הבנייה בשלבים המבוקשים, אם נדרש אישורם כאמור למתן ההיתר.</w:t>
      </w:r>
    </w:p>
    <w:p w14:paraId="76837868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הצהרת עורך בקשה ראשי והצהרות עורכי המשנה הנוספים ככל שמונו, כל אחד בתחומו, כי ביצוע עבודות הבנייה ע"פ ההיתר בשלבים תואם 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לתנאי ההיתר, תנאים הכלולים במידע להיתר, לתכן הבנייה והוראות אחרות לפי כל חיקוק החלות על המקרקעין ולכן </w:t>
      </w:r>
      <w:r>
        <w:rPr>
          <w:rFonts w:ascii="Tahoma" w:hAnsi="Tahoma" w:cs="Tahoma"/>
          <w:sz w:val="20"/>
          <w:szCs w:val="20"/>
          <w:rtl/>
          <w:lang w:val="en-GB"/>
        </w:rPr>
        <w:t>אינו דורש עדכון הבקשה להיתר ונספחי הבקשה.</w:t>
      </w:r>
    </w:p>
    <w:p w14:paraId="2CAF310F" w14:textId="77777777" w:rsidR="00416E4C" w:rsidRDefault="00525EC9" w:rsidP="00416E4C">
      <w:pPr>
        <w:spacing w:before="180" w:after="60"/>
        <w:ind w:left="357" w:hanging="357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28155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E4C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416E4C">
        <w:rPr>
          <w:rFonts w:ascii="Tahoma" w:hAnsi="Tahoma" w:cs="Tahoma"/>
          <w:sz w:val="20"/>
          <w:szCs w:val="20"/>
          <w:rtl/>
        </w:rPr>
        <w:t xml:space="preserve"> </w:t>
      </w:r>
      <w:r w:rsidR="00416E4C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416E4C">
        <w:rPr>
          <w:rFonts w:ascii="Tahoma" w:hAnsi="Tahoma" w:cs="Tahoma"/>
          <w:sz w:val="20"/>
          <w:szCs w:val="20"/>
          <w:rtl/>
        </w:rPr>
        <w:t>נדרשת בקרת ביצוע של מכון בקרה:</w:t>
      </w:r>
    </w:p>
    <w:p w14:paraId="57F9C8EA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תכנית ראשית הכוללת פירוט השלבים המבוקשים לביצוע.</w:t>
      </w:r>
    </w:p>
    <w:p w14:paraId="249DA941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תכנית ארגון אתר המאושרת ע"י יועץ בטיחות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וגיהות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 הכוללת פירוט השלבים המבוקשים לביצוע. </w:t>
      </w:r>
    </w:p>
    <w:p w14:paraId="45F86647" w14:textId="77777777" w:rsidR="00416E4C" w:rsidRPr="00416E4C" w:rsidRDefault="00416E4C" w:rsidP="00416E4C">
      <w:pPr>
        <w:pStyle w:val="a9"/>
        <w:numPr>
          <w:ilvl w:val="0"/>
          <w:numId w:val="3"/>
        </w:num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416E4C"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sz w:val="18"/>
            <w:szCs w:val="20"/>
            <w:u w:color="000000" w:themeColor="text1"/>
            <w:lang w:val="en-GB"/>
          </w:rPr>
          <w:id w:val="-1474666948"/>
          <w:placeholder>
            <w:docPart w:val="2C1EAA79D8CC4E0799D2D5E40992E02E"/>
          </w:placeholder>
          <w:showingPlcHdr/>
          <w:text/>
        </w:sdtPr>
        <w:sdtEndPr/>
        <w:sdtContent>
          <w:r>
            <w:rPr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Fonts w:hint="cs"/>
              <w:color w:val="0070C0"/>
              <w:u w:color="000000"/>
              <w:rtl/>
            </w:rPr>
            <w:t>השלם מידע&gt;</w:t>
          </w:r>
        </w:sdtContent>
      </w:sdt>
      <w:r w:rsidRPr="00416E4C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546000AE" w14:textId="77777777" w:rsidR="00416E4C" w:rsidRPr="00416E4C" w:rsidRDefault="00416E4C" w:rsidP="00416E4C">
      <w:p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</w:p>
    <w:p w14:paraId="4F72D9D6" w14:textId="77777777" w:rsidR="00416E4C" w:rsidRDefault="00416E4C" w:rsidP="00416E4C">
      <w:pPr>
        <w:pStyle w:val="a9"/>
        <w:numPr>
          <w:ilvl w:val="0"/>
          <w:numId w:val="3"/>
        </w:numPr>
        <w:spacing w:before="60" w:after="60"/>
        <w:ind w:left="540" w:hanging="18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הודעה מאת מכון בקרה כי הוגשו המסמכים הנדרשים בתקנה 74 לתקנות הרישוי בהתאם לשלב הביצוע.</w:t>
      </w:r>
    </w:p>
    <w:p w14:paraId="041BBB91" w14:textId="77777777" w:rsidR="00416E4C" w:rsidRDefault="00416E4C" w:rsidP="00416E4C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6F74E77" w14:textId="77777777" w:rsidR="00416E4C" w:rsidRDefault="00416E4C" w:rsidP="00416E4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שם: </w:t>
      </w:r>
      <w:sdt>
        <w:sdtPr>
          <w:rPr>
            <w:rStyle w:val="Style20"/>
            <w:u w:color="000000"/>
            <w:rtl/>
            <w:lang w:val="en-GB"/>
          </w:rPr>
          <w:id w:val="2127509852"/>
          <w:placeholder>
            <w:docPart w:val="C495ED1DB95E440389ACA15F80DDFE2F"/>
          </w:placeholder>
          <w:showingPlcHdr/>
          <w:text/>
        </w:sdtPr>
        <w:sdtEndPr>
          <w:rPr>
            <w:rStyle w:val="Style20"/>
          </w:rPr>
        </w:sdtEndPr>
        <w:sdtContent>
          <w:r>
            <w:rPr>
              <w:rStyle w:val="Style20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color w:val="0070C0"/>
              <w:u w:color="000000"/>
              <w:rtl/>
            </w:rPr>
            <w:t>השלם מידע&gt;</w:t>
          </w:r>
        </w:sdtContent>
      </w:sdt>
    </w:p>
    <w:p w14:paraId="488A0C30" w14:textId="77777777" w:rsidR="00416E4C" w:rsidRDefault="00416E4C" w:rsidP="00416E4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20"/>
            <w:u w:color="000000"/>
            <w:rtl/>
          </w:rPr>
          <w:id w:val="-1090076111"/>
          <w:placeholder>
            <w:docPart w:val="070974CFC8294549B42E5BBE1B3D969F"/>
          </w:placeholder>
          <w:showingPlcHdr/>
          <w:date w:fullDate="2019-04-01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r>
            <w:rPr>
              <w:rStyle w:val="Style20"/>
              <w:color w:val="0070C0"/>
              <w:rtl/>
            </w:rPr>
            <w:t>&lt;השלם תאריך&gt;</w:t>
          </w:r>
        </w:sdtContent>
      </w:sdt>
      <w:r>
        <w:rPr>
          <w:rFonts w:ascii="Tahoma" w:hAnsi="Tahoma" w:cs="Tahoma"/>
          <w:sz w:val="20"/>
          <w:szCs w:val="20"/>
          <w:rtl/>
        </w:rPr>
        <w:t xml:space="preserve"> </w:t>
      </w:r>
    </w:p>
    <w:p w14:paraId="730268EC" w14:textId="77777777" w:rsidR="00416E4C" w:rsidRDefault="00416E4C" w:rsidP="00416E4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</w:t>
      </w:r>
    </w:p>
    <w:p w14:paraId="53FD2837" w14:textId="7DD810A2" w:rsidR="00416E4C" w:rsidRDefault="00416E4C" w:rsidP="00416E4C">
      <w:pPr>
        <w:spacing w:before="60" w:after="60" w:line="240" w:lineRule="auto"/>
        <w:ind w:firstLine="5329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bCs/>
          <w:sz w:val="20"/>
          <w:szCs w:val="20"/>
          <w:rtl/>
        </w:rPr>
        <w:t>אחראי לביקורת על הביצוע</w:t>
      </w:r>
    </w:p>
    <w:sectPr w:rsidR="00416E4C" w:rsidSect="002C64E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298B9" w14:textId="77777777" w:rsidR="004F48E4" w:rsidRDefault="004F48E4" w:rsidP="004F48E4">
      <w:pPr>
        <w:spacing w:before="0" w:line="240" w:lineRule="auto"/>
      </w:pPr>
      <w:r>
        <w:separator/>
      </w:r>
    </w:p>
  </w:endnote>
  <w:endnote w:type="continuationSeparator" w:id="0">
    <w:p w14:paraId="5659AEBE" w14:textId="77777777" w:rsidR="004F48E4" w:rsidRDefault="004F48E4" w:rsidP="004F48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8AFD3" w14:textId="77777777" w:rsidR="004F48E4" w:rsidRDefault="004F48E4" w:rsidP="004F48E4">
      <w:pPr>
        <w:spacing w:before="0" w:line="240" w:lineRule="auto"/>
      </w:pPr>
      <w:r>
        <w:separator/>
      </w:r>
    </w:p>
  </w:footnote>
  <w:footnote w:type="continuationSeparator" w:id="0">
    <w:p w14:paraId="50C4095B" w14:textId="77777777" w:rsidR="004F48E4" w:rsidRDefault="004F48E4" w:rsidP="004F48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FDAEC" w14:textId="43F5F014" w:rsidR="004F48E4" w:rsidRDefault="004F48E4">
    <w:pPr>
      <w:pStyle w:val="ae"/>
    </w:pPr>
    <w:r>
      <w:rPr>
        <w:rFonts w:hint="cs"/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4D0803B6" wp14:editId="33D8D844">
          <wp:simplePos x="0" y="0"/>
          <wp:positionH relativeFrom="page">
            <wp:posOffset>123190</wp:posOffset>
          </wp:positionH>
          <wp:positionV relativeFrom="paragraph">
            <wp:posOffset>19050</wp:posOffset>
          </wp:positionV>
          <wp:extent cx="7276465" cy="1475740"/>
          <wp:effectExtent l="0" t="0" r="635" b="0"/>
          <wp:wrapThrough wrapText="bothSides">
            <wp:wrapPolygon edited="0">
              <wp:start x="17474" y="0"/>
              <wp:lineTo x="0" y="3067"/>
              <wp:lineTo x="0" y="8644"/>
              <wp:lineTo x="283" y="10596"/>
              <wp:lineTo x="848" y="13384"/>
              <wp:lineTo x="509" y="13384"/>
              <wp:lineTo x="565" y="14499"/>
              <wp:lineTo x="1244" y="17845"/>
              <wp:lineTo x="1244" y="18403"/>
              <wp:lineTo x="1583" y="21191"/>
              <wp:lineTo x="1640" y="21191"/>
              <wp:lineTo x="4298" y="21191"/>
              <wp:lineTo x="20980" y="18124"/>
              <wp:lineTo x="21149" y="17845"/>
              <wp:lineTo x="21376" y="15057"/>
              <wp:lineTo x="21319" y="13384"/>
              <wp:lineTo x="20867" y="8923"/>
              <wp:lineTo x="21545" y="6134"/>
              <wp:lineTo x="21545" y="4461"/>
              <wp:lineTo x="19566" y="4461"/>
              <wp:lineTo x="19679" y="2788"/>
              <wp:lineTo x="19453" y="1673"/>
              <wp:lineTo x="18492" y="0"/>
              <wp:lineTo x="17474" y="0"/>
            </wp:wrapPolygon>
          </wp:wrapThrough>
          <wp:docPr id="1100112753" name="תמונה 1" descr="תמונה שמכילה גרפיקה, עיצוב גרפי, צילום מסך,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32316" name="תמונה 1" descr="תמונה שמכילה גרפיקה, עיצוב גרפי, צילום מסך,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6465" cy="147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6BB2" w14:textId="69D8D2F2" w:rsidR="004F48E4" w:rsidRDefault="004F48E4">
    <w:pPr>
      <w:pStyle w:val="ae"/>
    </w:pPr>
    <w:r>
      <w:rPr>
        <w:rFonts w:hint="cs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E216F52" wp14:editId="509F12FA">
          <wp:simplePos x="0" y="0"/>
          <wp:positionH relativeFrom="page">
            <wp:posOffset>142875</wp:posOffset>
          </wp:positionH>
          <wp:positionV relativeFrom="paragraph">
            <wp:posOffset>-297815</wp:posOffset>
          </wp:positionV>
          <wp:extent cx="7256780" cy="1447165"/>
          <wp:effectExtent l="0" t="0" r="1270" b="635"/>
          <wp:wrapThrough wrapText="bothSides">
            <wp:wrapPolygon edited="0">
              <wp:start x="17521" y="0"/>
              <wp:lineTo x="0" y="3128"/>
              <wp:lineTo x="0" y="8530"/>
              <wp:lineTo x="567" y="13648"/>
              <wp:lineTo x="567" y="14501"/>
              <wp:lineTo x="1588" y="21325"/>
              <wp:lineTo x="1644" y="21325"/>
              <wp:lineTo x="4309" y="21325"/>
              <wp:lineTo x="20980" y="18197"/>
              <wp:lineTo x="21377" y="16776"/>
              <wp:lineTo x="21320" y="13648"/>
              <wp:lineTo x="20810" y="9099"/>
              <wp:lineTo x="21547" y="6255"/>
              <wp:lineTo x="21547" y="4549"/>
              <wp:lineTo x="19619" y="4549"/>
              <wp:lineTo x="19733" y="2559"/>
              <wp:lineTo x="19449" y="1422"/>
              <wp:lineTo x="18485" y="0"/>
              <wp:lineTo x="17521" y="0"/>
            </wp:wrapPolygon>
          </wp:wrapThrough>
          <wp:docPr id="1057132316" name="תמונה 1" descr="תמונה שמכילה גרפיקה, עיצוב גרפי, צילום מסך,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32316" name="תמונה 1" descr="תמונה שמכילה גרפיקה, עיצוב גרפי, צילום מסך,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780" cy="144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723AB"/>
    <w:multiLevelType w:val="hybridMultilevel"/>
    <w:tmpl w:val="E49E4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977AC"/>
    <w:multiLevelType w:val="hybridMultilevel"/>
    <w:tmpl w:val="CD2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629998">
    <w:abstractNumId w:val="0"/>
  </w:num>
  <w:num w:numId="2" w16cid:durableId="23790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74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E4"/>
    <w:rsid w:val="002C64E6"/>
    <w:rsid w:val="00416E4C"/>
    <w:rsid w:val="004F48E4"/>
    <w:rsid w:val="00525EC9"/>
    <w:rsid w:val="00A221B4"/>
    <w:rsid w:val="00A812F0"/>
    <w:rsid w:val="00B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C583"/>
  <w15:chartTrackingRefBased/>
  <w15:docId w15:val="{4F5E1CD5-05A3-45E3-BEA7-1833A6DA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4F48E4"/>
    <w:pPr>
      <w:bidi/>
      <w:spacing w:before="200" w:after="0" w:line="360" w:lineRule="auto"/>
      <w:jc w:val="both"/>
    </w:pPr>
    <w:rPr>
      <w:rFonts w:ascii="Times New Roman" w:eastAsia="Times New Roman" w:hAnsi="Times New Roman" w:cs="David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4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8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8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48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F4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48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48E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48E4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4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48E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F4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4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4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4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8E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8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48E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F48E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48E4"/>
    <w:pPr>
      <w:tabs>
        <w:tab w:val="center" w:pos="4153"/>
        <w:tab w:val="right" w:pos="8306"/>
      </w:tabs>
      <w:spacing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4F48E4"/>
  </w:style>
  <w:style w:type="paragraph" w:styleId="af0">
    <w:name w:val="footer"/>
    <w:basedOn w:val="a"/>
    <w:link w:val="af1"/>
    <w:uiPriority w:val="99"/>
    <w:unhideWhenUsed/>
    <w:rsid w:val="004F48E4"/>
    <w:pPr>
      <w:tabs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4F48E4"/>
  </w:style>
  <w:style w:type="table" w:styleId="af2">
    <w:name w:val="Table Grid"/>
    <w:basedOn w:val="a1"/>
    <w:rsid w:val="004F48E4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a0"/>
    <w:uiPriority w:val="1"/>
    <w:qFormat/>
    <w:rsid w:val="004F48E4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4F48E4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styleId="af3">
    <w:name w:val="Placeholder Text"/>
    <w:basedOn w:val="a0"/>
    <w:uiPriority w:val="99"/>
    <w:semiHidden/>
    <w:rsid w:val="004F48E4"/>
    <w:rPr>
      <w:color w:val="808080"/>
    </w:rPr>
  </w:style>
  <w:style w:type="character" w:customStyle="1" w:styleId="Style21">
    <w:name w:val="Style21"/>
    <w:basedOn w:val="a0"/>
    <w:uiPriority w:val="1"/>
    <w:qFormat/>
    <w:rsid w:val="004F48E4"/>
    <w:rPr>
      <w:rFonts w:ascii="Tahoma" w:eastAsia="Tahoma" w:hAnsi="Tahoma" w:cs="Tahoma" w:hint="defaul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8FC673DADD4E6F9A76842908C1D6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B96ECD-AB2E-4367-B4A9-6C7E50F2C1B0}"/>
      </w:docPartPr>
      <w:docPartBody>
        <w:p w:rsidR="00C1411A" w:rsidRDefault="00C1411A" w:rsidP="00C1411A">
          <w:pPr>
            <w:pStyle w:val="4B8FC673DADD4E6F9A76842908C1D60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271A1843284318B59E371F851051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4E4844-0D1B-417C-9C12-FD25335852A1}"/>
      </w:docPartPr>
      <w:docPartBody>
        <w:p w:rsidR="00C1411A" w:rsidRDefault="00C1411A" w:rsidP="00C1411A">
          <w:pPr>
            <w:pStyle w:val="B3271A1843284318B59E371F851051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AE9AC4A53340CEBAF88F5DCA90FD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C0288E-5E82-42B6-BE7D-CB37C7AB6124}"/>
      </w:docPartPr>
      <w:docPartBody>
        <w:p w:rsidR="00C1411A" w:rsidRDefault="00C1411A" w:rsidP="00C1411A">
          <w:pPr>
            <w:pStyle w:val="30AE9AC4A53340CEBAF88F5DCA90FD2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C79155B54044F59CAD9EEE37321A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7490FA-F29A-48B3-840A-6FBC736F8B08}"/>
      </w:docPartPr>
      <w:docPartBody>
        <w:p w:rsidR="00C1411A" w:rsidRDefault="00C1411A" w:rsidP="00C1411A">
          <w:pPr>
            <w:pStyle w:val="19C79155B54044F59CAD9EEE37321A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9EF6A5731E4467B9F170A9BF3A1AE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7369BB-7B16-4D68-B756-FFD3463E8D89}"/>
      </w:docPartPr>
      <w:docPartBody>
        <w:p w:rsidR="00C1411A" w:rsidRDefault="00C1411A" w:rsidP="00C1411A">
          <w:pPr>
            <w:pStyle w:val="99EF6A5731E4467B9F170A9BF3A1AEC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6BFDE76A9A4C1189D4C341E3B674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EA97EC-66F3-4618-8AA1-C8A3D839BEE1}"/>
      </w:docPartPr>
      <w:docPartBody>
        <w:p w:rsidR="00C1411A" w:rsidRDefault="00C1411A" w:rsidP="00C1411A">
          <w:pPr>
            <w:pStyle w:val="236BFDE76A9A4C1189D4C341E3B6748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32B7A968CE47C1972F26D2432810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761D04-8E64-4E71-B4E7-94CD02D3DFEB}"/>
      </w:docPartPr>
      <w:docPartBody>
        <w:p w:rsidR="00C1411A" w:rsidRDefault="00C1411A" w:rsidP="00C1411A">
          <w:pPr>
            <w:pStyle w:val="AB32B7A968CE47C1972F26D24328108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7EA8B806954AF4B7BC734E95E20C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372195-1407-408D-9AF9-BB528825BAE4}"/>
      </w:docPartPr>
      <w:docPartBody>
        <w:p w:rsidR="00C1411A" w:rsidRDefault="00C1411A" w:rsidP="00C1411A">
          <w:pPr>
            <w:pStyle w:val="6F7EA8B806954AF4B7BC734E95E20CF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074056EEC0458E959AA03733A8EF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FDE1DD-7387-433C-A93F-33D39BC6EA1E}"/>
      </w:docPartPr>
      <w:docPartBody>
        <w:p w:rsidR="00C1411A" w:rsidRDefault="00C1411A" w:rsidP="00C1411A">
          <w:pPr>
            <w:pStyle w:val="23074056EEC0458E959AA03733A8EF2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4D1DDCACC8546C9864CD7333CE222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8A8A1E-678D-48FD-B2C4-2C03D58E1083}"/>
      </w:docPartPr>
      <w:docPartBody>
        <w:p w:rsidR="00C1411A" w:rsidRDefault="00C1411A" w:rsidP="00C1411A">
          <w:pPr>
            <w:pStyle w:val="24D1DDCACC8546C9864CD7333CE2227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F51A283E134AD2A91EAF791D19B0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38B8A2-1BD6-4135-A6FC-C865EA843260}"/>
      </w:docPartPr>
      <w:docPartBody>
        <w:p w:rsidR="00C1411A" w:rsidRDefault="00C1411A" w:rsidP="00C1411A">
          <w:pPr>
            <w:pStyle w:val="F0F51A283E134AD2A91EAF791D19B01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0F5CF6EF714BD4B89B621DA1F130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7FB53-CB20-4420-8CFB-31962053A128}"/>
      </w:docPartPr>
      <w:docPartBody>
        <w:p w:rsidR="00C1411A" w:rsidRDefault="00C1411A" w:rsidP="00C1411A">
          <w:pPr>
            <w:pStyle w:val="AF0F5CF6EF714BD4B89B621DA1F1309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462A327BA3A4732B78A12934FADEE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04F796-8304-4356-947A-43D1AE299111}"/>
      </w:docPartPr>
      <w:docPartBody>
        <w:p w:rsidR="00C1411A" w:rsidRDefault="00C1411A" w:rsidP="00C1411A">
          <w:pPr>
            <w:pStyle w:val="9462A327BA3A4732B78A12934FADEEB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914DDEACD6D4F5FA7CC30A464793F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B7F8B6-EF70-455D-B115-E818A4F19C3E}"/>
      </w:docPartPr>
      <w:docPartBody>
        <w:p w:rsidR="00C1411A" w:rsidRDefault="00C1411A" w:rsidP="00C1411A">
          <w:pPr>
            <w:pStyle w:val="2914DDEACD6D4F5FA7CC30A464793F9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BD842C59CB496283BE341996A59E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879FE9-E670-43A5-B187-F792DE709093}"/>
      </w:docPartPr>
      <w:docPartBody>
        <w:p w:rsidR="00C1411A" w:rsidRDefault="00C1411A" w:rsidP="00C1411A">
          <w:pPr>
            <w:pStyle w:val="41BD842C59CB496283BE341996A59EB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E665BD810C145DDA484B62D7FD4DC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753E8-310B-4BEF-BBB6-80E7F348642B}"/>
      </w:docPartPr>
      <w:docPartBody>
        <w:p w:rsidR="00C1411A" w:rsidRDefault="00C1411A" w:rsidP="00C1411A">
          <w:pPr>
            <w:pStyle w:val="3E665BD810C145DDA484B62D7FD4DCC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CD695C0C86E407DA00BE63828BC1D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E68CF-9DDE-4C72-81D5-71770968AA16}"/>
      </w:docPartPr>
      <w:docPartBody>
        <w:p w:rsidR="00C1411A" w:rsidRDefault="00C1411A" w:rsidP="00C1411A">
          <w:pPr>
            <w:pStyle w:val="ECD695C0C86E407DA00BE63828BC1D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F82A71654A42E695BE5D13BC129E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E57992-138E-4DAA-B0E0-3316C80B4561}"/>
      </w:docPartPr>
      <w:docPartBody>
        <w:p w:rsidR="00C1411A" w:rsidRDefault="00C1411A" w:rsidP="00C1411A">
          <w:pPr>
            <w:pStyle w:val="B9F82A71654A42E695BE5D13BC129E4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6409262CF84D3FBB81E2FB540165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78A17B-6913-402D-92B2-7772275F5861}"/>
      </w:docPartPr>
      <w:docPartBody>
        <w:p w:rsidR="00C1411A" w:rsidRDefault="00C1411A" w:rsidP="00C1411A">
          <w:pPr>
            <w:pStyle w:val="4B6409262CF84D3FBB81E2FB5401655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260DDB97FB043CFAC321CF49570D1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D1C60-7192-4669-8889-D93976591F4B}"/>
      </w:docPartPr>
      <w:docPartBody>
        <w:p w:rsidR="00C1411A" w:rsidRDefault="00C1411A" w:rsidP="00C1411A">
          <w:pPr>
            <w:pStyle w:val="F260DDB97FB043CFAC321CF49570D17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55E84D76412436DAA64F3094C1062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72D4EA-6832-40D4-BD9A-F09E80D6A2D4}"/>
      </w:docPartPr>
      <w:docPartBody>
        <w:p w:rsidR="00C1411A" w:rsidRDefault="00C1411A" w:rsidP="00C1411A">
          <w:pPr>
            <w:pStyle w:val="355E84D76412436DAA64F3094C10621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2E8C63DC2944680A8607AEFC9CB56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FB544A-85AE-4A4C-A7BD-72CF8555140F}"/>
      </w:docPartPr>
      <w:docPartBody>
        <w:p w:rsidR="00C1411A" w:rsidRDefault="00C1411A" w:rsidP="00C1411A">
          <w:pPr>
            <w:pStyle w:val="32E8C63DC2944680A8607AEFC9CB561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5923E24653CF4C4482AD5A903BF020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C20601-0A28-442A-A915-5C98378DF60A}"/>
      </w:docPartPr>
      <w:docPartBody>
        <w:p w:rsidR="00C1411A" w:rsidRDefault="00C1411A" w:rsidP="00C1411A">
          <w:pPr>
            <w:pStyle w:val="5923E24653CF4C4482AD5A903BF02020"/>
          </w:pP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079FD18D59545DD92B5EABDCC8A11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DAF7FD-24CE-4F34-9C59-50DFE5BFED15}"/>
      </w:docPartPr>
      <w:docPartBody>
        <w:p w:rsidR="00C1411A" w:rsidRDefault="00C1411A" w:rsidP="00C1411A">
          <w:pPr>
            <w:pStyle w:val="0079FD18D59545DD92B5EABDCC8A11A8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FC7310C3200E442CB119F0D711820F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D4F6E1-5AA8-400B-BD2E-1509448B0B81}"/>
      </w:docPartPr>
      <w:docPartBody>
        <w:p w:rsidR="00C1411A" w:rsidRDefault="00C1411A" w:rsidP="00C1411A">
          <w:pPr>
            <w:pStyle w:val="FC7310C3200E442CB119F0D711820F3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7CE11106D54C79B56D575AE77413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6618FB-FB5C-4FBE-804B-4D72716BAE04}"/>
      </w:docPartPr>
      <w:docPartBody>
        <w:p w:rsidR="00C1411A" w:rsidRDefault="00C1411A" w:rsidP="00C1411A">
          <w:pPr>
            <w:pStyle w:val="0F7CE11106D54C79B56D575AE77413A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F81B8BAB1D44C5A632D35662C8FB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1519-89B0-4FAD-9386-7EA2DA35BE30}"/>
      </w:docPartPr>
      <w:docPartBody>
        <w:p w:rsidR="00C1411A" w:rsidRDefault="00C1411A" w:rsidP="00C1411A">
          <w:pPr>
            <w:pStyle w:val="1DF81B8BAB1D44C5A632D35662C8FB5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3F1945910824E6C8C8F415CBEBDFB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5A93F8-D6F9-4E46-82DE-64D7DFEDA5CB}"/>
      </w:docPartPr>
      <w:docPartBody>
        <w:p w:rsidR="00C1411A" w:rsidRDefault="00C1411A" w:rsidP="00C1411A">
          <w:pPr>
            <w:pStyle w:val="E3F1945910824E6C8C8F415CBEBDFBE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949C3D9F4B427EA0968E6D36DC23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5ABF8C-D91B-4DC4-858E-B3C4E6F7FFF4}"/>
      </w:docPartPr>
      <w:docPartBody>
        <w:p w:rsidR="00C1411A" w:rsidRDefault="00C1411A" w:rsidP="00C1411A">
          <w:pPr>
            <w:pStyle w:val="4E949C3D9F4B427EA0968E6D36DC236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E637FF6EC547D7BF243D1A2BDF5D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4A858E-9C47-451F-B961-252044CBDAAD}"/>
      </w:docPartPr>
      <w:docPartBody>
        <w:p w:rsidR="00C1411A" w:rsidRDefault="00C1411A" w:rsidP="00C1411A">
          <w:pPr>
            <w:pStyle w:val="95E637FF6EC547D7BF243D1A2BDF5DE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03ADDB6597A4CC589E3DF9F447624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B2CFB6-FBDE-499F-A33C-50FD1901995B}"/>
      </w:docPartPr>
      <w:docPartBody>
        <w:p w:rsidR="00C1411A" w:rsidRDefault="00C1411A" w:rsidP="00C1411A">
          <w:pPr>
            <w:pStyle w:val="B03ADDB6597A4CC589E3DF9F4476240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C7701D6AC064AF49D803D9D012E46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2AD5C5-4F39-4A3C-941B-070E9E004781}"/>
      </w:docPartPr>
      <w:docPartBody>
        <w:p w:rsidR="00C1411A" w:rsidRDefault="00C1411A" w:rsidP="00C1411A">
          <w:pPr>
            <w:pStyle w:val="CC7701D6AC064AF49D803D9D012E466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FC7C09078E4A6698A2261C5D6E73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BB290A-D82E-475A-9E62-39F8BB762281}"/>
      </w:docPartPr>
      <w:docPartBody>
        <w:p w:rsidR="00C1411A" w:rsidRDefault="00C1411A" w:rsidP="00C1411A">
          <w:pPr>
            <w:pStyle w:val="CAFC7C09078E4A6698A2261C5D6E734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B9416ACB44A4069BD58F25D42EA8C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8FCB6A-AA53-4673-A079-FD6CE5D3D06E}"/>
      </w:docPartPr>
      <w:docPartBody>
        <w:p w:rsidR="00C1411A" w:rsidRDefault="00C1411A" w:rsidP="00C1411A">
          <w:pPr>
            <w:pStyle w:val="3B9416ACB44A4069BD58F25D42EA8CC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EF317E8533143A9A1FF991489222A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B1FDBD-9CC1-4FAB-9690-B4B06600B9E6}"/>
      </w:docPartPr>
      <w:docPartBody>
        <w:p w:rsidR="00C1411A" w:rsidRDefault="00C1411A" w:rsidP="00C1411A">
          <w:pPr>
            <w:pStyle w:val="CEF317E8533143A9A1FF991489222A9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9CE1BE77F54B1E8ED5DC91771716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FD0899-1F8E-43FF-8680-E3AC0CAEAB4D}"/>
      </w:docPartPr>
      <w:docPartBody>
        <w:p w:rsidR="00C1411A" w:rsidRDefault="00C1411A" w:rsidP="00C1411A">
          <w:pPr>
            <w:pStyle w:val="9D9CE1BE77F54B1E8ED5DC917717165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509C3F88AF74547A33611D6DB1E85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C0A493-223E-42D1-9693-B699FA4F5A53}"/>
      </w:docPartPr>
      <w:docPartBody>
        <w:p w:rsidR="00C1411A" w:rsidRDefault="00C1411A" w:rsidP="00C1411A">
          <w:pPr>
            <w:pStyle w:val="3509C3F88AF74547A33611D6DB1E857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261F49F061F4C3C89EB155D2DE36A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6F4D2B-462B-4CC6-A6B5-36D4D0963C75}"/>
      </w:docPartPr>
      <w:docPartBody>
        <w:p w:rsidR="00C1411A" w:rsidRDefault="00C1411A" w:rsidP="00C1411A">
          <w:pPr>
            <w:pStyle w:val="D261F49F061F4C3C89EB155D2DE36AC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EB1D34B9AA3426EBCCEF3D7E5096C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F8007-178C-49E9-99A3-4A75DA091341}"/>
      </w:docPartPr>
      <w:docPartBody>
        <w:p w:rsidR="00C1411A" w:rsidRDefault="00C1411A" w:rsidP="00C1411A">
          <w:pPr>
            <w:pStyle w:val="2EB1D34B9AA3426EBCCEF3D7E5096C4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C6498CC989B44FFBE84C13179CA62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B29E70-59CD-4DB5-A82D-DD905E3CD9C1}"/>
      </w:docPartPr>
      <w:docPartBody>
        <w:p w:rsidR="00C1411A" w:rsidRDefault="00C1411A" w:rsidP="00C1411A">
          <w:pPr>
            <w:pStyle w:val="BC6498CC989B44FFBE84C13179CA627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7C77AE855D4BE8BE6DF4B45B4A48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C0C2B1-2735-40F9-AAD9-B035F5B13B71}"/>
      </w:docPartPr>
      <w:docPartBody>
        <w:p w:rsidR="00C1411A" w:rsidRDefault="00C1411A" w:rsidP="00C1411A">
          <w:pPr>
            <w:pStyle w:val="A97C77AE855D4BE8BE6DF4B45B4A487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D94F858CA534102A6DE63BE8A3DA2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AD01F4-22DB-406B-B63D-421E677F7540}"/>
      </w:docPartPr>
      <w:docPartBody>
        <w:p w:rsidR="00C1411A" w:rsidRDefault="00C1411A" w:rsidP="00C1411A">
          <w:pPr>
            <w:pStyle w:val="BD94F858CA534102A6DE63BE8A3DA25A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D8A9F1D94BA42FEB45CD4C338D6D9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B229B2-748A-471B-B7E1-933860537004}"/>
      </w:docPartPr>
      <w:docPartBody>
        <w:p w:rsidR="00C1411A" w:rsidRDefault="00C1411A" w:rsidP="00C1411A">
          <w:pPr>
            <w:pStyle w:val="ED8A9F1D94BA42FEB45CD4C338D6D9AA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FF346A5B564B119EC33B1435171B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1B76B0-EC92-4367-9ABC-55F854D4C0B1}"/>
      </w:docPartPr>
      <w:docPartBody>
        <w:p w:rsidR="00C1411A" w:rsidRDefault="00C1411A" w:rsidP="00C1411A">
          <w:pPr>
            <w:pStyle w:val="5EFF346A5B564B119EC33B1435171BDA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E027A85B6D14E10A3BCE41AB4197E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28C487-91B3-48DB-8751-41C7A9B2A634}"/>
      </w:docPartPr>
      <w:docPartBody>
        <w:p w:rsidR="00C1411A" w:rsidRDefault="00C1411A" w:rsidP="00C1411A">
          <w:pPr>
            <w:pStyle w:val="BE027A85B6D14E10A3BCE41AB4197EB7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האחראי משנה לביקורת על הביצוע&gt;</w:t>
          </w:r>
        </w:p>
      </w:docPartBody>
    </w:docPart>
    <w:docPart>
      <w:docPartPr>
        <w:name w:val="F447E007B5F74903BB8ABAB6CDF77D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327950-5FB4-41AE-AD82-33D881B9250C}"/>
      </w:docPartPr>
      <w:docPartBody>
        <w:p w:rsidR="00C1411A" w:rsidRDefault="00C1411A" w:rsidP="00C1411A">
          <w:pPr>
            <w:pStyle w:val="F447E007B5F74903BB8ABAB6CDF77DB5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040A30100C484C8797966AC87FE530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811D02-6156-4B52-8B51-95CB24B3E59E}"/>
      </w:docPartPr>
      <w:docPartBody>
        <w:p w:rsidR="00C1411A" w:rsidRDefault="00C1411A" w:rsidP="00C1411A">
          <w:pPr>
            <w:pStyle w:val="040A30100C484C8797966AC87FE530B4"/>
          </w:pPr>
          <w:r>
            <w:rPr>
              <w:rFonts w:ascii="Tahoma" w:eastAsia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CF923605B647509960F844026A9A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2A3662-8700-40ED-901B-44AF9ACA8E18}"/>
      </w:docPartPr>
      <w:docPartBody>
        <w:p w:rsidR="00C1411A" w:rsidRDefault="00C1411A" w:rsidP="00C1411A">
          <w:pPr>
            <w:pStyle w:val="AECF923605B647509960F844026A9A5D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971C66D082DB43BDA763A643C21B61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A5DD67-0235-4DB7-A21D-F5C7E1D2BD6C}"/>
      </w:docPartPr>
      <w:docPartBody>
        <w:p w:rsidR="00C1411A" w:rsidRDefault="00C1411A" w:rsidP="00C1411A">
          <w:pPr>
            <w:pStyle w:val="971C66D082DB43BDA763A643C21B61C1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18F5D62198844C8C93C9D8EDE5D4A2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D013B1-6B72-41CE-B3B4-8C03E6C4EE6B}"/>
      </w:docPartPr>
      <w:docPartBody>
        <w:p w:rsidR="00C1411A" w:rsidRDefault="00C1411A" w:rsidP="00C1411A">
          <w:pPr>
            <w:pStyle w:val="18F5D62198844C8C93C9D8EDE5D4A288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B5DA2B033D9D4D12BB868DDB75AEE1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FB9AC9-714E-42C1-81CF-9299F191AF1D}"/>
      </w:docPartPr>
      <w:docPartBody>
        <w:p w:rsidR="00C1411A" w:rsidRDefault="00C1411A" w:rsidP="00C1411A">
          <w:pPr>
            <w:pStyle w:val="B5DA2B033D9D4D12BB868DDB75AEE12C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רשות רישוי&gt;</w:t>
          </w:r>
        </w:p>
      </w:docPartBody>
    </w:docPart>
    <w:docPart>
      <w:docPartPr>
        <w:name w:val="8616CC7766684218836C6DCBDA16FD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E7051F-97DD-4FF5-9714-CC7A174E0E08}"/>
      </w:docPartPr>
      <w:docPartBody>
        <w:p w:rsidR="00C1411A" w:rsidRDefault="00C1411A" w:rsidP="00C1411A">
          <w:pPr>
            <w:pStyle w:val="8616CC7766684218836C6DCBDA16FD16"/>
          </w:pPr>
          <w:r>
            <w:rPr>
              <w:rFonts w:eastAsia="Tahoma"/>
              <w:color w:val="0070C0"/>
              <w:sz w:val="22"/>
              <w:szCs w:val="22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 w:val="22"/>
              <w:szCs w:val="20"/>
              <w:rtl/>
            </w:rPr>
            <w:t>השלם מידע&gt;</w:t>
          </w:r>
        </w:p>
      </w:docPartBody>
    </w:docPart>
    <w:docPart>
      <w:docPartPr>
        <w:name w:val="D9144645CA1940BAA1A3A4CB2AEE84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040E8D-6C13-4E97-8944-C361F3C3641A}"/>
      </w:docPartPr>
      <w:docPartBody>
        <w:p w:rsidR="00C1411A" w:rsidRDefault="00C1411A" w:rsidP="00C1411A">
          <w:pPr>
            <w:pStyle w:val="D9144645CA1940BAA1A3A4CB2AEE847C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  <w:docPart>
      <w:docPartPr>
        <w:name w:val="7F04194BE9844194A7A8F69BFDEC6A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B79FD0-4BA2-4343-ABF6-AD2EDAABCAA8}"/>
      </w:docPartPr>
      <w:docPartBody>
        <w:p w:rsidR="00C1411A" w:rsidRDefault="00C1411A" w:rsidP="00C1411A">
          <w:pPr>
            <w:pStyle w:val="7F04194BE9844194A7A8F69BFDEC6A1A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030998BC918044A58855627224C002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79B57E-6ED3-4DF7-B5DA-8F30011F6C81}"/>
      </w:docPartPr>
      <w:docPartBody>
        <w:p w:rsidR="00C1411A" w:rsidRDefault="00C1411A" w:rsidP="00C1411A">
          <w:pPr>
            <w:pStyle w:val="030998BC918044A58855627224C00257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3543F711B31E4203A4E5DBF36A515F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78CAA0-D79A-430D-B998-9617D436CB6B}"/>
      </w:docPartPr>
      <w:docPartBody>
        <w:p w:rsidR="00C1411A" w:rsidRDefault="00C1411A" w:rsidP="00C1411A">
          <w:pPr>
            <w:pStyle w:val="3543F711B31E4203A4E5DBF36A515F27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FD08CCF1A55D43929B05E125103330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FD4625-A318-4C87-81C6-2D314911358E}"/>
      </w:docPartPr>
      <w:docPartBody>
        <w:p w:rsidR="00C1411A" w:rsidRDefault="00C1411A" w:rsidP="00C1411A">
          <w:pPr>
            <w:pStyle w:val="FD08CCF1A55D43929B05E125103330BD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1C2DFC8E8D14484E8945F711FBF913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E56EDF-F846-4311-AEC0-24B153DB587A}"/>
      </w:docPartPr>
      <w:docPartBody>
        <w:p w:rsidR="00C1411A" w:rsidRDefault="00C1411A" w:rsidP="00C1411A">
          <w:pPr>
            <w:pStyle w:val="1C2DFC8E8D14484E8945F711FBF91374"/>
          </w:pPr>
          <w:r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D40CBE75E73442AC8126B32375E368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26F7C-0DFB-4CB2-8E38-3BD3443AE9F5}"/>
      </w:docPartPr>
      <w:docPartBody>
        <w:p w:rsidR="00C1411A" w:rsidRDefault="00C1411A" w:rsidP="00C1411A">
          <w:pPr>
            <w:pStyle w:val="D40CBE75E73442AC8126B32375E368EA"/>
          </w:pPr>
          <w:r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AEB2A5870D594C3F977912CA0F6FE6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A4E977-7EC9-425E-AC5C-ECC258AC3E42}"/>
      </w:docPartPr>
      <w:docPartBody>
        <w:p w:rsidR="00C1411A" w:rsidRDefault="00C1411A" w:rsidP="00C1411A">
          <w:pPr>
            <w:pStyle w:val="AEB2A5870D594C3F977912CA0F6FE6BA"/>
          </w:pPr>
          <w:r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  <w:docPart>
      <w:docPartPr>
        <w:name w:val="D2D414BBDAC24D63B186515647DAC6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802362-BF8E-4F66-81E9-16B6E947F79A}"/>
      </w:docPartPr>
      <w:docPartBody>
        <w:p w:rsidR="00C1411A" w:rsidRDefault="00C1411A" w:rsidP="00C1411A">
          <w:pPr>
            <w:pStyle w:val="D2D414BBDAC24D63B186515647DAC63F"/>
          </w:pP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CDF388CE29E44100A7389C2236FBF2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2FBB5B-9CAF-465E-8510-C914E49CBD73}"/>
      </w:docPartPr>
      <w:docPartBody>
        <w:p w:rsidR="00C1411A" w:rsidRDefault="00C1411A" w:rsidP="00C1411A">
          <w:pPr>
            <w:pStyle w:val="CDF388CE29E44100A7389C2236FBF29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AB23492D0EB45A7A986B2C15253FF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E77E92-8507-49C4-A865-47557A5C9F66}"/>
      </w:docPartPr>
      <w:docPartBody>
        <w:p w:rsidR="00C1411A" w:rsidRDefault="00C1411A" w:rsidP="00C1411A">
          <w:pPr>
            <w:pStyle w:val="4AB23492D0EB45A7A986B2C15253FFD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2AC696415DE4EBCA3EB4A70D1926C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9A2D68-EAC2-43D5-9212-3D63FF9F8A45}"/>
      </w:docPartPr>
      <w:docPartBody>
        <w:p w:rsidR="00C1411A" w:rsidRDefault="00C1411A" w:rsidP="00C1411A">
          <w:pPr>
            <w:pStyle w:val="12AC696415DE4EBCA3EB4A70D1926C4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D9E9B6F0614B4491018DE0C54E2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8C5C1D-A37A-4008-B534-1F58CF4C5348}"/>
      </w:docPartPr>
      <w:docPartBody>
        <w:p w:rsidR="00C1411A" w:rsidRDefault="00C1411A" w:rsidP="00C1411A">
          <w:pPr>
            <w:pStyle w:val="B6D9E9B6F0614B4491018DE0C54E21F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EC9F40300D34D23AD25B17534C1AF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97EEC8-DAB2-42B4-94A5-804F752433F9}"/>
      </w:docPartPr>
      <w:docPartBody>
        <w:p w:rsidR="00C1411A" w:rsidRDefault="00C1411A" w:rsidP="00C1411A">
          <w:pPr>
            <w:pStyle w:val="1EC9F40300D34D23AD25B17534C1AF9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1FFE51D38D645D8B6858439D7505D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EBE66E-FE30-4710-8CF0-1FE8BFE69E64}"/>
      </w:docPartPr>
      <w:docPartBody>
        <w:p w:rsidR="00C1411A" w:rsidRDefault="00C1411A" w:rsidP="00C1411A">
          <w:pPr>
            <w:pStyle w:val="C1FFE51D38D645D8B6858439D7505D1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CEAEC9B2CA648C68DA27D889131C5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089D8B-B651-46E9-A40A-2510138D9B00}"/>
      </w:docPartPr>
      <w:docPartBody>
        <w:p w:rsidR="00C1411A" w:rsidRDefault="00C1411A" w:rsidP="00C1411A">
          <w:pPr>
            <w:pStyle w:val="6CEAEC9B2CA648C68DA27D889131C52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B66847D71E4EBFBA7A3054CB9BBE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15545A-25B9-4E44-9D44-32321757AFE2}"/>
      </w:docPartPr>
      <w:docPartBody>
        <w:p w:rsidR="00C1411A" w:rsidRDefault="00C1411A" w:rsidP="00C1411A">
          <w:pPr>
            <w:pStyle w:val="39B66847D71E4EBFBA7A3054CB9BBEC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106B1BCD08D47C48DDFCD991C02FB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9D2652-45F7-4345-B0FA-4A211E1E7755}"/>
      </w:docPartPr>
      <w:docPartBody>
        <w:p w:rsidR="00C1411A" w:rsidRDefault="00C1411A" w:rsidP="00C1411A">
          <w:pPr>
            <w:pStyle w:val="E106B1BCD08D47C48DDFCD991C02FB4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A5A8F7ED8E245ECBD34EA36462591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B94652-1760-43D8-9801-72899BDA09C7}"/>
      </w:docPartPr>
      <w:docPartBody>
        <w:p w:rsidR="00C1411A" w:rsidRDefault="00C1411A" w:rsidP="00C1411A">
          <w:pPr>
            <w:pStyle w:val="7A5A8F7ED8E245ECBD34EA364625910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72D80658614B31ACCCCFFF194A48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F838C-F2A0-4858-877F-B6BB6D38A7F5}"/>
      </w:docPartPr>
      <w:docPartBody>
        <w:p w:rsidR="00C1411A" w:rsidRDefault="00C1411A" w:rsidP="00C1411A">
          <w:pPr>
            <w:pStyle w:val="0572D80658614B31ACCCCFFF194A487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618DE1C6FA425D809399E1DB64C2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55390C-D583-4919-BB30-E8DC8B0C7D22}"/>
      </w:docPartPr>
      <w:docPartBody>
        <w:p w:rsidR="00C1411A" w:rsidRDefault="00C1411A" w:rsidP="00C1411A">
          <w:pPr>
            <w:pStyle w:val="E0618DE1C6FA425D809399E1DB64C2E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00BD623AE614E1B82BA827A73B529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FE8180-EA29-4300-A053-0C91CE3A3986}"/>
      </w:docPartPr>
      <w:docPartBody>
        <w:p w:rsidR="00C1411A" w:rsidRDefault="00C1411A" w:rsidP="00C1411A">
          <w:pPr>
            <w:pStyle w:val="A00BD623AE614E1B82BA827A73B529B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96D92EB2B084A31B3DB3143CC8767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916DE4-D4C5-411C-8CF5-055D2AB5A7B2}"/>
      </w:docPartPr>
      <w:docPartBody>
        <w:p w:rsidR="00C1411A" w:rsidRDefault="00C1411A" w:rsidP="00C1411A">
          <w:pPr>
            <w:pStyle w:val="F96D92EB2B084A31B3DB3143CC87671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854BFE89004B0084A77EEE60BAF1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0557D0-86E4-4DCD-BEB4-5F28163DFD0C}"/>
      </w:docPartPr>
      <w:docPartBody>
        <w:p w:rsidR="00C1411A" w:rsidRDefault="00C1411A" w:rsidP="00C1411A">
          <w:pPr>
            <w:pStyle w:val="01854BFE89004B0084A77EEE60BAF17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האחראי לביקורת על הביצוע&gt;</w:t>
          </w:r>
        </w:p>
      </w:docPartBody>
    </w:docPart>
    <w:docPart>
      <w:docPartPr>
        <w:name w:val="FC4265D4C8A34BCDA7578E7610B03F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7915B6-553A-4016-AD48-F9AE039413E2}"/>
      </w:docPartPr>
      <w:docPartBody>
        <w:p w:rsidR="00C1411A" w:rsidRDefault="00C1411A" w:rsidP="00C1411A">
          <w:pPr>
            <w:pStyle w:val="FC4265D4C8A34BCDA7578E7610B03FA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A4C8C89CD24F26A9472D678E6230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5D1643-6A6F-4967-BBD1-167F87E8873E}"/>
      </w:docPartPr>
      <w:docPartBody>
        <w:p w:rsidR="00C1411A" w:rsidRDefault="00C1411A" w:rsidP="00C1411A">
          <w:pPr>
            <w:pStyle w:val="A9A4C8C89CD24F26A9472D678E6230F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66A8F8B5494B67ADDA6708FC113B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DDCFFA-58F0-4046-B5A6-19E5284F0633}"/>
      </w:docPartPr>
      <w:docPartBody>
        <w:p w:rsidR="00C1411A" w:rsidRDefault="00C1411A" w:rsidP="00C1411A">
          <w:pPr>
            <w:pStyle w:val="8466A8F8B5494B67ADDA6708FC113B3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741ABA221EC4317BE52CE7296CC43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BF5DA9-4E1D-4363-B841-A8E510A205B5}"/>
      </w:docPartPr>
      <w:docPartBody>
        <w:p w:rsidR="00C1411A" w:rsidRDefault="00C1411A" w:rsidP="00C1411A">
          <w:pPr>
            <w:pStyle w:val="A741ABA221EC4317BE52CE7296CC43E1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291F5B6C154365B9028A277AF671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228D95-246C-4A53-A479-1A7D2F374D1F}"/>
      </w:docPartPr>
      <w:docPartBody>
        <w:p w:rsidR="00C1411A" w:rsidRDefault="00C1411A" w:rsidP="00C1411A">
          <w:pPr>
            <w:pStyle w:val="F0291F5B6C154365B9028A277AF671E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FF1A2DE5CA4AA280BCCA1FE4C923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EF1695-C047-482C-914B-C91AEFC274F7}"/>
      </w:docPartPr>
      <w:docPartBody>
        <w:p w:rsidR="00C1411A" w:rsidRDefault="00C1411A" w:rsidP="00C1411A">
          <w:pPr>
            <w:pStyle w:val="E6FF1A2DE5CA4AA280BCCA1FE4C923D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רשות רישוי&gt;</w:t>
          </w:r>
        </w:p>
      </w:docPartBody>
    </w:docPart>
    <w:docPart>
      <w:docPartPr>
        <w:name w:val="425D3268F9CC4B7ABB35E78D1B676C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D8D002-D20E-4648-87E6-4E8B58504CF8}"/>
      </w:docPartPr>
      <w:docPartBody>
        <w:p w:rsidR="00C1411A" w:rsidRDefault="00C1411A" w:rsidP="00C1411A">
          <w:pPr>
            <w:pStyle w:val="425D3268F9CC4B7ABB35E78D1B676C9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6C76B4B8FFE4F1C9A0D61E6CF14EB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023777-D9F4-4444-8A7B-51C06FE87B44}"/>
      </w:docPartPr>
      <w:docPartBody>
        <w:p w:rsidR="00C1411A" w:rsidRDefault="00C1411A" w:rsidP="00C1411A">
          <w:pPr>
            <w:pStyle w:val="A6C76B4B8FFE4F1C9A0D61E6CF14EB9E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98DAF6EC88204B55B902EBB3D72E2B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D93C78-B0B0-49B1-B8E3-340768C6141D}"/>
      </w:docPartPr>
      <w:docPartBody>
        <w:p w:rsidR="00C1411A" w:rsidRDefault="00C1411A" w:rsidP="00C1411A">
          <w:pPr>
            <w:pStyle w:val="98DAF6EC88204B55B902EBB3D72E2BE6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085A93AEF4614020BCCECF49649A77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BD2BE1-57C5-4F59-AB04-F8351E9315F0}"/>
      </w:docPartPr>
      <w:docPartBody>
        <w:p w:rsidR="00C1411A" w:rsidRDefault="00C1411A" w:rsidP="00C1411A">
          <w:pPr>
            <w:pStyle w:val="085A93AEF4614020BCCECF49649A7746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4332C7DE1D04F33BF9F9119A9638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3136BD-61AB-4A26-95AB-A6970E9BD0AD}"/>
      </w:docPartPr>
      <w:docPartBody>
        <w:p w:rsidR="00C1411A" w:rsidRDefault="00C1411A" w:rsidP="00C1411A">
          <w:pPr>
            <w:pStyle w:val="04332C7DE1D04F33BF9F9119A9638A09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1C2B6F023CBB4131A29755C37CEEBD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F0601-6302-405D-9364-D3E1898654A8}"/>
      </w:docPartPr>
      <w:docPartBody>
        <w:p w:rsidR="00C1411A" w:rsidRDefault="00C1411A" w:rsidP="00C1411A">
          <w:pPr>
            <w:pStyle w:val="1C2B6F023CBB4131A29755C37CEEBD69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99860D41C04240179F4DCA20EBFDB8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36B0A4-2690-43DB-9986-EC67B70D4897}"/>
      </w:docPartPr>
      <w:docPartBody>
        <w:p w:rsidR="00C1411A" w:rsidRDefault="00C1411A" w:rsidP="00C1411A">
          <w:pPr>
            <w:pStyle w:val="99860D41C04240179F4DCA20EBFDB80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C76E1390A304D308614754E834075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09A5C2-85B3-4D9C-B7A8-FAC678316DFA}"/>
      </w:docPartPr>
      <w:docPartBody>
        <w:p w:rsidR="00C1411A" w:rsidRDefault="00C1411A" w:rsidP="00C1411A">
          <w:pPr>
            <w:pStyle w:val="8C76E1390A304D308614754E8340759C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B57766D3473A4970A27022D0221F54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7E12CF-1465-4AB5-B280-404C7EBF3424}"/>
      </w:docPartPr>
      <w:docPartBody>
        <w:p w:rsidR="00C1411A" w:rsidRDefault="00C1411A" w:rsidP="00C1411A">
          <w:pPr>
            <w:pStyle w:val="B57766D3473A4970A27022D0221F54E3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3DAA07F877E04CADA3C17A0ED43585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4CBFFA-58AC-4C89-8505-F88DEE551C31}"/>
      </w:docPartPr>
      <w:docPartBody>
        <w:p w:rsidR="00C1411A" w:rsidRDefault="00C1411A" w:rsidP="00C1411A">
          <w:pPr>
            <w:pStyle w:val="3DAA07F877E04CADA3C17A0ED43585A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C27B9C83F74818A18D0B78AEDC29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8F9CB8-F029-4FED-B7A7-77C32F60FB47}"/>
      </w:docPartPr>
      <w:docPartBody>
        <w:p w:rsidR="00C1411A" w:rsidRDefault="00C1411A" w:rsidP="00C1411A">
          <w:pPr>
            <w:pStyle w:val="E2C27B9C83F74818A18D0B78AEDC29BB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95BBD28689D1403880621D233C0E1C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64E9EF-CD07-4F3B-B276-AF9DB54BEC20}"/>
      </w:docPartPr>
      <w:docPartBody>
        <w:p w:rsidR="00C1411A" w:rsidRDefault="00C1411A" w:rsidP="00C1411A">
          <w:pPr>
            <w:pStyle w:val="95BBD28689D1403880621D233C0E1CA9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C495ED1DB95E440389ACA15F80DDFE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40B203-824E-475F-8974-630BA3FA080F}"/>
      </w:docPartPr>
      <w:docPartBody>
        <w:p w:rsidR="00C1411A" w:rsidRDefault="00C1411A" w:rsidP="00C1411A">
          <w:pPr>
            <w:pStyle w:val="C495ED1DB95E440389ACA15F80DDFE2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0974CFC8294549B42E5BBE1B3D96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3A5467-589D-485D-80AE-D8C8E2A599C0}"/>
      </w:docPartPr>
      <w:docPartBody>
        <w:p w:rsidR="00C1411A" w:rsidRDefault="00C1411A" w:rsidP="00C1411A">
          <w:pPr>
            <w:pStyle w:val="070974CFC8294549B42E5BBE1B3D969F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2C1EAA79D8CC4E0799D2D5E40992E0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706D56-9157-4D1B-95C6-93E5B8E69FAA}"/>
      </w:docPartPr>
      <w:docPartBody>
        <w:p w:rsidR="00C1411A" w:rsidRDefault="00C1411A" w:rsidP="00C1411A">
          <w:pPr>
            <w:pStyle w:val="2C1EAA79D8CC4E0799D2D5E40992E02E"/>
          </w:pP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1A"/>
    <w:rsid w:val="00A221B4"/>
    <w:rsid w:val="00A812F0"/>
    <w:rsid w:val="00C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7225BA33AE4464BDDF5654936DE6C4">
    <w:name w:val="987225BA33AE4464BDDF5654936DE6C4"/>
    <w:rsid w:val="00C1411A"/>
    <w:pPr>
      <w:bidi/>
    </w:pPr>
  </w:style>
  <w:style w:type="paragraph" w:customStyle="1" w:styleId="4B8FC673DADD4E6F9A76842908C1D603">
    <w:name w:val="4B8FC673DADD4E6F9A76842908C1D603"/>
    <w:rsid w:val="00C1411A"/>
    <w:pPr>
      <w:bidi/>
    </w:pPr>
  </w:style>
  <w:style w:type="paragraph" w:customStyle="1" w:styleId="B3271A1843284318B59E371F85105118">
    <w:name w:val="B3271A1843284318B59E371F85105118"/>
    <w:rsid w:val="00C1411A"/>
    <w:pPr>
      <w:bidi/>
    </w:pPr>
  </w:style>
  <w:style w:type="paragraph" w:customStyle="1" w:styleId="30AE9AC4A53340CEBAF88F5DCA90FD27">
    <w:name w:val="30AE9AC4A53340CEBAF88F5DCA90FD27"/>
    <w:rsid w:val="00C1411A"/>
    <w:pPr>
      <w:bidi/>
    </w:pPr>
  </w:style>
  <w:style w:type="paragraph" w:customStyle="1" w:styleId="19C79155B54044F59CAD9EEE37321A67">
    <w:name w:val="19C79155B54044F59CAD9EEE37321A67"/>
    <w:rsid w:val="00C1411A"/>
    <w:pPr>
      <w:bidi/>
    </w:pPr>
  </w:style>
  <w:style w:type="paragraph" w:customStyle="1" w:styleId="99EF6A5731E4467B9F170A9BF3A1AECE">
    <w:name w:val="99EF6A5731E4467B9F170A9BF3A1AECE"/>
    <w:rsid w:val="00C1411A"/>
    <w:pPr>
      <w:bidi/>
    </w:pPr>
  </w:style>
  <w:style w:type="paragraph" w:customStyle="1" w:styleId="236BFDE76A9A4C1189D4C341E3B6748F">
    <w:name w:val="236BFDE76A9A4C1189D4C341E3B6748F"/>
    <w:rsid w:val="00C1411A"/>
    <w:pPr>
      <w:bidi/>
    </w:pPr>
  </w:style>
  <w:style w:type="paragraph" w:customStyle="1" w:styleId="AB32B7A968CE47C1972F26D243281087">
    <w:name w:val="AB32B7A968CE47C1972F26D243281087"/>
    <w:rsid w:val="00C1411A"/>
    <w:pPr>
      <w:bidi/>
    </w:pPr>
  </w:style>
  <w:style w:type="paragraph" w:customStyle="1" w:styleId="6F7EA8B806954AF4B7BC734E95E20CFA">
    <w:name w:val="6F7EA8B806954AF4B7BC734E95E20CFA"/>
    <w:rsid w:val="00C1411A"/>
    <w:pPr>
      <w:bidi/>
    </w:pPr>
  </w:style>
  <w:style w:type="paragraph" w:customStyle="1" w:styleId="23074056EEC0458E959AA03733A8EF2D">
    <w:name w:val="23074056EEC0458E959AA03733A8EF2D"/>
    <w:rsid w:val="00C1411A"/>
    <w:pPr>
      <w:bidi/>
    </w:pPr>
  </w:style>
  <w:style w:type="paragraph" w:customStyle="1" w:styleId="24D1DDCACC8546C9864CD7333CE22270">
    <w:name w:val="24D1DDCACC8546C9864CD7333CE22270"/>
    <w:rsid w:val="00C1411A"/>
    <w:pPr>
      <w:bidi/>
    </w:pPr>
  </w:style>
  <w:style w:type="paragraph" w:customStyle="1" w:styleId="F0F51A283E134AD2A91EAF791D19B018">
    <w:name w:val="F0F51A283E134AD2A91EAF791D19B018"/>
    <w:rsid w:val="00C1411A"/>
    <w:pPr>
      <w:bidi/>
    </w:pPr>
  </w:style>
  <w:style w:type="paragraph" w:customStyle="1" w:styleId="AF0F5CF6EF714BD4B89B621DA1F13097">
    <w:name w:val="AF0F5CF6EF714BD4B89B621DA1F13097"/>
    <w:rsid w:val="00C1411A"/>
    <w:pPr>
      <w:bidi/>
    </w:pPr>
  </w:style>
  <w:style w:type="paragraph" w:customStyle="1" w:styleId="9462A327BA3A4732B78A12934FADEEBB">
    <w:name w:val="9462A327BA3A4732B78A12934FADEEBB"/>
    <w:rsid w:val="00C1411A"/>
    <w:pPr>
      <w:bidi/>
    </w:pPr>
  </w:style>
  <w:style w:type="paragraph" w:customStyle="1" w:styleId="2914DDEACD6D4F5FA7CC30A464793F98">
    <w:name w:val="2914DDEACD6D4F5FA7CC30A464793F98"/>
    <w:rsid w:val="00C1411A"/>
    <w:pPr>
      <w:bidi/>
    </w:pPr>
  </w:style>
  <w:style w:type="paragraph" w:customStyle="1" w:styleId="41BD842C59CB496283BE341996A59EB0">
    <w:name w:val="41BD842C59CB496283BE341996A59EB0"/>
    <w:rsid w:val="00C1411A"/>
    <w:pPr>
      <w:bidi/>
    </w:pPr>
  </w:style>
  <w:style w:type="paragraph" w:customStyle="1" w:styleId="3E665BD810C145DDA484B62D7FD4DCCC">
    <w:name w:val="3E665BD810C145DDA484B62D7FD4DCCC"/>
    <w:rsid w:val="00C1411A"/>
    <w:pPr>
      <w:bidi/>
    </w:pPr>
  </w:style>
  <w:style w:type="paragraph" w:customStyle="1" w:styleId="ECD695C0C86E407DA00BE63828BC1D29">
    <w:name w:val="ECD695C0C86E407DA00BE63828BC1D29"/>
    <w:rsid w:val="00C1411A"/>
    <w:pPr>
      <w:bidi/>
    </w:pPr>
  </w:style>
  <w:style w:type="paragraph" w:customStyle="1" w:styleId="B9F82A71654A42E695BE5D13BC129E4F">
    <w:name w:val="B9F82A71654A42E695BE5D13BC129E4F"/>
    <w:rsid w:val="00C1411A"/>
    <w:pPr>
      <w:bidi/>
    </w:pPr>
  </w:style>
  <w:style w:type="paragraph" w:customStyle="1" w:styleId="4B6409262CF84D3FBB81E2FB54016551">
    <w:name w:val="4B6409262CF84D3FBB81E2FB54016551"/>
    <w:rsid w:val="00C1411A"/>
    <w:pPr>
      <w:bidi/>
    </w:pPr>
  </w:style>
  <w:style w:type="paragraph" w:customStyle="1" w:styleId="F260DDB97FB043CFAC321CF49570D174">
    <w:name w:val="F260DDB97FB043CFAC321CF49570D174"/>
    <w:rsid w:val="00C1411A"/>
    <w:pPr>
      <w:bidi/>
    </w:pPr>
  </w:style>
  <w:style w:type="paragraph" w:customStyle="1" w:styleId="355E84D76412436DAA64F3094C106214">
    <w:name w:val="355E84D76412436DAA64F3094C106214"/>
    <w:rsid w:val="00C1411A"/>
    <w:pPr>
      <w:bidi/>
    </w:pPr>
  </w:style>
  <w:style w:type="paragraph" w:customStyle="1" w:styleId="32E8C63DC2944680A8607AEFC9CB561D">
    <w:name w:val="32E8C63DC2944680A8607AEFC9CB561D"/>
    <w:rsid w:val="00C1411A"/>
    <w:pPr>
      <w:bidi/>
    </w:pPr>
  </w:style>
  <w:style w:type="paragraph" w:customStyle="1" w:styleId="5923E24653CF4C4482AD5A903BF02020">
    <w:name w:val="5923E24653CF4C4482AD5A903BF02020"/>
    <w:rsid w:val="00C1411A"/>
    <w:pPr>
      <w:bidi/>
    </w:pPr>
  </w:style>
  <w:style w:type="paragraph" w:customStyle="1" w:styleId="0079FD18D59545DD92B5EABDCC8A11A8">
    <w:name w:val="0079FD18D59545DD92B5EABDCC8A11A8"/>
    <w:rsid w:val="00C1411A"/>
    <w:pPr>
      <w:bidi/>
    </w:pPr>
  </w:style>
  <w:style w:type="paragraph" w:customStyle="1" w:styleId="FC7310C3200E442CB119F0D711820F3D">
    <w:name w:val="FC7310C3200E442CB119F0D711820F3D"/>
    <w:rsid w:val="00C1411A"/>
    <w:pPr>
      <w:bidi/>
    </w:pPr>
  </w:style>
  <w:style w:type="paragraph" w:customStyle="1" w:styleId="0F7CE11106D54C79B56D575AE77413A0">
    <w:name w:val="0F7CE11106D54C79B56D575AE77413A0"/>
    <w:rsid w:val="00C1411A"/>
    <w:pPr>
      <w:bidi/>
    </w:pPr>
  </w:style>
  <w:style w:type="paragraph" w:customStyle="1" w:styleId="1DF81B8BAB1D44C5A632D35662C8FB54">
    <w:name w:val="1DF81B8BAB1D44C5A632D35662C8FB54"/>
    <w:rsid w:val="00C1411A"/>
    <w:pPr>
      <w:bidi/>
    </w:pPr>
  </w:style>
  <w:style w:type="paragraph" w:customStyle="1" w:styleId="E3F1945910824E6C8C8F415CBEBDFBE7">
    <w:name w:val="E3F1945910824E6C8C8F415CBEBDFBE7"/>
    <w:rsid w:val="00C1411A"/>
    <w:pPr>
      <w:bidi/>
    </w:pPr>
  </w:style>
  <w:style w:type="paragraph" w:customStyle="1" w:styleId="4E949C3D9F4B427EA0968E6D36DC236A">
    <w:name w:val="4E949C3D9F4B427EA0968E6D36DC236A"/>
    <w:rsid w:val="00C1411A"/>
    <w:pPr>
      <w:bidi/>
    </w:pPr>
  </w:style>
  <w:style w:type="paragraph" w:customStyle="1" w:styleId="95E637FF6EC547D7BF243D1A2BDF5DED">
    <w:name w:val="95E637FF6EC547D7BF243D1A2BDF5DED"/>
    <w:rsid w:val="00C1411A"/>
    <w:pPr>
      <w:bidi/>
    </w:pPr>
  </w:style>
  <w:style w:type="paragraph" w:customStyle="1" w:styleId="D7F17F568F764B7CB547B6A2A56534DE">
    <w:name w:val="D7F17F568F764B7CB547B6A2A56534DE"/>
    <w:rsid w:val="00C1411A"/>
    <w:pPr>
      <w:bidi/>
    </w:pPr>
  </w:style>
  <w:style w:type="paragraph" w:customStyle="1" w:styleId="B03ADDB6597A4CC589E3DF9F44762402">
    <w:name w:val="B03ADDB6597A4CC589E3DF9F44762402"/>
    <w:rsid w:val="00C1411A"/>
    <w:pPr>
      <w:bidi/>
    </w:pPr>
  </w:style>
  <w:style w:type="paragraph" w:customStyle="1" w:styleId="CC7701D6AC064AF49D803D9D012E4664">
    <w:name w:val="CC7701D6AC064AF49D803D9D012E4664"/>
    <w:rsid w:val="00C1411A"/>
    <w:pPr>
      <w:bidi/>
    </w:pPr>
  </w:style>
  <w:style w:type="paragraph" w:customStyle="1" w:styleId="CAFC7C09078E4A6698A2261C5D6E734C">
    <w:name w:val="CAFC7C09078E4A6698A2261C5D6E734C"/>
    <w:rsid w:val="00C1411A"/>
    <w:pPr>
      <w:bidi/>
    </w:pPr>
  </w:style>
  <w:style w:type="paragraph" w:customStyle="1" w:styleId="3B9416ACB44A4069BD58F25D42EA8CC7">
    <w:name w:val="3B9416ACB44A4069BD58F25D42EA8CC7"/>
    <w:rsid w:val="00C1411A"/>
    <w:pPr>
      <w:bidi/>
    </w:pPr>
  </w:style>
  <w:style w:type="paragraph" w:customStyle="1" w:styleId="CEF317E8533143A9A1FF991489222A9D">
    <w:name w:val="CEF317E8533143A9A1FF991489222A9D"/>
    <w:rsid w:val="00C1411A"/>
    <w:pPr>
      <w:bidi/>
    </w:pPr>
  </w:style>
  <w:style w:type="paragraph" w:customStyle="1" w:styleId="9D9CE1BE77F54B1E8ED5DC9177171650">
    <w:name w:val="9D9CE1BE77F54B1E8ED5DC9177171650"/>
    <w:rsid w:val="00C1411A"/>
    <w:pPr>
      <w:bidi/>
    </w:pPr>
  </w:style>
  <w:style w:type="paragraph" w:customStyle="1" w:styleId="3509C3F88AF74547A33611D6DB1E857D">
    <w:name w:val="3509C3F88AF74547A33611D6DB1E857D"/>
    <w:rsid w:val="00C1411A"/>
    <w:pPr>
      <w:bidi/>
    </w:pPr>
  </w:style>
  <w:style w:type="paragraph" w:customStyle="1" w:styleId="D261F49F061F4C3C89EB155D2DE36AC0">
    <w:name w:val="D261F49F061F4C3C89EB155D2DE36AC0"/>
    <w:rsid w:val="00C1411A"/>
    <w:pPr>
      <w:bidi/>
    </w:pPr>
  </w:style>
  <w:style w:type="paragraph" w:customStyle="1" w:styleId="2EB1D34B9AA3426EBCCEF3D7E5096C40">
    <w:name w:val="2EB1D34B9AA3426EBCCEF3D7E5096C40"/>
    <w:rsid w:val="00C1411A"/>
    <w:pPr>
      <w:bidi/>
    </w:pPr>
  </w:style>
  <w:style w:type="paragraph" w:customStyle="1" w:styleId="BC6498CC989B44FFBE84C13179CA6274">
    <w:name w:val="BC6498CC989B44FFBE84C13179CA6274"/>
    <w:rsid w:val="00C1411A"/>
    <w:pPr>
      <w:bidi/>
    </w:pPr>
  </w:style>
  <w:style w:type="paragraph" w:customStyle="1" w:styleId="A97C77AE855D4BE8BE6DF4B45B4A4871">
    <w:name w:val="A97C77AE855D4BE8BE6DF4B45B4A4871"/>
    <w:rsid w:val="00C1411A"/>
    <w:pPr>
      <w:bidi/>
    </w:pPr>
  </w:style>
  <w:style w:type="paragraph" w:customStyle="1" w:styleId="BD94F858CA534102A6DE63BE8A3DA25A">
    <w:name w:val="BD94F858CA534102A6DE63BE8A3DA25A"/>
    <w:rsid w:val="00C1411A"/>
    <w:pPr>
      <w:bidi/>
    </w:pPr>
  </w:style>
  <w:style w:type="paragraph" w:customStyle="1" w:styleId="ED8A9F1D94BA42FEB45CD4C338D6D9AA">
    <w:name w:val="ED8A9F1D94BA42FEB45CD4C338D6D9AA"/>
    <w:rsid w:val="00C1411A"/>
    <w:pPr>
      <w:bidi/>
    </w:pPr>
  </w:style>
  <w:style w:type="paragraph" w:customStyle="1" w:styleId="5EFF346A5B564B119EC33B1435171BDA">
    <w:name w:val="5EFF346A5B564B119EC33B1435171BDA"/>
    <w:rsid w:val="00C1411A"/>
    <w:pPr>
      <w:bidi/>
    </w:pPr>
  </w:style>
  <w:style w:type="paragraph" w:customStyle="1" w:styleId="BE027A85B6D14E10A3BCE41AB4197EB7">
    <w:name w:val="BE027A85B6D14E10A3BCE41AB4197EB7"/>
    <w:rsid w:val="00C1411A"/>
    <w:pPr>
      <w:bidi/>
    </w:pPr>
  </w:style>
  <w:style w:type="paragraph" w:customStyle="1" w:styleId="F447E007B5F74903BB8ABAB6CDF77DB5">
    <w:name w:val="F447E007B5F74903BB8ABAB6CDF77DB5"/>
    <w:rsid w:val="00C1411A"/>
    <w:pPr>
      <w:bidi/>
    </w:pPr>
  </w:style>
  <w:style w:type="paragraph" w:customStyle="1" w:styleId="040A30100C484C8797966AC87FE530B4">
    <w:name w:val="040A30100C484C8797966AC87FE530B4"/>
    <w:rsid w:val="00C1411A"/>
    <w:pPr>
      <w:bidi/>
    </w:pPr>
  </w:style>
  <w:style w:type="paragraph" w:customStyle="1" w:styleId="AECF923605B647509960F844026A9A5D">
    <w:name w:val="AECF923605B647509960F844026A9A5D"/>
    <w:rsid w:val="00C1411A"/>
    <w:pPr>
      <w:bidi/>
    </w:pPr>
  </w:style>
  <w:style w:type="paragraph" w:customStyle="1" w:styleId="971C66D082DB43BDA763A643C21B61C1">
    <w:name w:val="971C66D082DB43BDA763A643C21B61C1"/>
    <w:rsid w:val="00C1411A"/>
    <w:pPr>
      <w:bidi/>
    </w:pPr>
  </w:style>
  <w:style w:type="paragraph" w:customStyle="1" w:styleId="18F5D62198844C8C93C9D8EDE5D4A288">
    <w:name w:val="18F5D62198844C8C93C9D8EDE5D4A288"/>
    <w:rsid w:val="00C1411A"/>
    <w:pPr>
      <w:bidi/>
    </w:pPr>
  </w:style>
  <w:style w:type="paragraph" w:customStyle="1" w:styleId="B5DA2B033D9D4D12BB868DDB75AEE12C">
    <w:name w:val="B5DA2B033D9D4D12BB868DDB75AEE12C"/>
    <w:rsid w:val="00C1411A"/>
    <w:pPr>
      <w:bidi/>
    </w:pPr>
  </w:style>
  <w:style w:type="character" w:styleId="a3">
    <w:name w:val="Placeholder Text"/>
    <w:basedOn w:val="a0"/>
    <w:uiPriority w:val="99"/>
    <w:semiHidden/>
    <w:rsid w:val="00C1411A"/>
  </w:style>
  <w:style w:type="paragraph" w:customStyle="1" w:styleId="8616CC7766684218836C6DCBDA16FD16">
    <w:name w:val="8616CC7766684218836C6DCBDA16FD16"/>
    <w:rsid w:val="00C1411A"/>
    <w:pPr>
      <w:bidi/>
    </w:pPr>
  </w:style>
  <w:style w:type="paragraph" w:customStyle="1" w:styleId="54CC09FE73B74762B0F45B5646024126">
    <w:name w:val="54CC09FE73B74762B0F45B5646024126"/>
    <w:rsid w:val="00C1411A"/>
    <w:pPr>
      <w:bidi/>
    </w:pPr>
  </w:style>
  <w:style w:type="paragraph" w:customStyle="1" w:styleId="D9144645CA1940BAA1A3A4CB2AEE847C">
    <w:name w:val="D9144645CA1940BAA1A3A4CB2AEE847C"/>
    <w:rsid w:val="00C1411A"/>
    <w:pPr>
      <w:bidi/>
    </w:pPr>
  </w:style>
  <w:style w:type="paragraph" w:customStyle="1" w:styleId="7F04194BE9844194A7A8F69BFDEC6A1A">
    <w:name w:val="7F04194BE9844194A7A8F69BFDEC6A1A"/>
    <w:rsid w:val="00C1411A"/>
    <w:pPr>
      <w:bidi/>
    </w:pPr>
  </w:style>
  <w:style w:type="paragraph" w:customStyle="1" w:styleId="030998BC918044A58855627224C00257">
    <w:name w:val="030998BC918044A58855627224C00257"/>
    <w:rsid w:val="00C1411A"/>
    <w:pPr>
      <w:bidi/>
    </w:pPr>
  </w:style>
  <w:style w:type="paragraph" w:customStyle="1" w:styleId="3543F711B31E4203A4E5DBF36A515F27">
    <w:name w:val="3543F711B31E4203A4E5DBF36A515F27"/>
    <w:rsid w:val="00C1411A"/>
    <w:pPr>
      <w:bidi/>
    </w:pPr>
  </w:style>
  <w:style w:type="paragraph" w:customStyle="1" w:styleId="FD08CCF1A55D43929B05E125103330BD">
    <w:name w:val="FD08CCF1A55D43929B05E125103330BD"/>
    <w:rsid w:val="00C1411A"/>
    <w:pPr>
      <w:bidi/>
    </w:pPr>
  </w:style>
  <w:style w:type="paragraph" w:customStyle="1" w:styleId="1C2DFC8E8D14484E8945F711FBF91374">
    <w:name w:val="1C2DFC8E8D14484E8945F711FBF91374"/>
    <w:rsid w:val="00C1411A"/>
    <w:pPr>
      <w:bidi/>
    </w:pPr>
  </w:style>
  <w:style w:type="paragraph" w:customStyle="1" w:styleId="D40CBE75E73442AC8126B32375E368EA">
    <w:name w:val="D40CBE75E73442AC8126B32375E368EA"/>
    <w:rsid w:val="00C1411A"/>
    <w:pPr>
      <w:bidi/>
    </w:pPr>
  </w:style>
  <w:style w:type="paragraph" w:customStyle="1" w:styleId="AEB2A5870D594C3F977912CA0F6FE6BA">
    <w:name w:val="AEB2A5870D594C3F977912CA0F6FE6BA"/>
    <w:rsid w:val="00C1411A"/>
    <w:pPr>
      <w:bidi/>
    </w:pPr>
  </w:style>
  <w:style w:type="paragraph" w:customStyle="1" w:styleId="D2D414BBDAC24D63B186515647DAC63F">
    <w:name w:val="D2D414BBDAC24D63B186515647DAC63F"/>
    <w:rsid w:val="00C1411A"/>
    <w:pPr>
      <w:bidi/>
    </w:pPr>
  </w:style>
  <w:style w:type="paragraph" w:customStyle="1" w:styleId="07BC4ABA6A984DF584C1C19745C24AEF">
    <w:name w:val="07BC4ABA6A984DF584C1C19745C24AEF"/>
    <w:rsid w:val="00C1411A"/>
    <w:pPr>
      <w:bidi/>
    </w:pPr>
  </w:style>
  <w:style w:type="paragraph" w:customStyle="1" w:styleId="CDF388CE29E44100A7389C2236FBF29C">
    <w:name w:val="CDF388CE29E44100A7389C2236FBF29C"/>
    <w:rsid w:val="00C1411A"/>
    <w:pPr>
      <w:bidi/>
    </w:pPr>
  </w:style>
  <w:style w:type="paragraph" w:customStyle="1" w:styleId="4AB23492D0EB45A7A986B2C15253FFD4">
    <w:name w:val="4AB23492D0EB45A7A986B2C15253FFD4"/>
    <w:rsid w:val="00C1411A"/>
    <w:pPr>
      <w:bidi/>
    </w:pPr>
  </w:style>
  <w:style w:type="paragraph" w:customStyle="1" w:styleId="12AC696415DE4EBCA3EB4A70D1926C44">
    <w:name w:val="12AC696415DE4EBCA3EB4A70D1926C44"/>
    <w:rsid w:val="00C1411A"/>
    <w:pPr>
      <w:bidi/>
    </w:pPr>
  </w:style>
  <w:style w:type="paragraph" w:customStyle="1" w:styleId="B6D9E9B6F0614B4491018DE0C54E21FE">
    <w:name w:val="B6D9E9B6F0614B4491018DE0C54E21FE"/>
    <w:rsid w:val="00C1411A"/>
    <w:pPr>
      <w:bidi/>
    </w:pPr>
  </w:style>
  <w:style w:type="paragraph" w:customStyle="1" w:styleId="1EC9F40300D34D23AD25B17534C1AF97">
    <w:name w:val="1EC9F40300D34D23AD25B17534C1AF97"/>
    <w:rsid w:val="00C1411A"/>
    <w:pPr>
      <w:bidi/>
    </w:pPr>
  </w:style>
  <w:style w:type="paragraph" w:customStyle="1" w:styleId="C1FFE51D38D645D8B6858439D7505D1E">
    <w:name w:val="C1FFE51D38D645D8B6858439D7505D1E"/>
    <w:rsid w:val="00C1411A"/>
    <w:pPr>
      <w:bidi/>
    </w:pPr>
  </w:style>
  <w:style w:type="paragraph" w:customStyle="1" w:styleId="6CEAEC9B2CA648C68DA27D889131C526">
    <w:name w:val="6CEAEC9B2CA648C68DA27D889131C526"/>
    <w:rsid w:val="00C1411A"/>
    <w:pPr>
      <w:bidi/>
    </w:pPr>
  </w:style>
  <w:style w:type="paragraph" w:customStyle="1" w:styleId="39B66847D71E4EBFBA7A3054CB9BBEC3">
    <w:name w:val="39B66847D71E4EBFBA7A3054CB9BBEC3"/>
    <w:rsid w:val="00C1411A"/>
    <w:pPr>
      <w:bidi/>
    </w:pPr>
  </w:style>
  <w:style w:type="paragraph" w:customStyle="1" w:styleId="E106B1BCD08D47C48DDFCD991C02FB4C">
    <w:name w:val="E106B1BCD08D47C48DDFCD991C02FB4C"/>
    <w:rsid w:val="00C1411A"/>
    <w:pPr>
      <w:bidi/>
    </w:pPr>
  </w:style>
  <w:style w:type="paragraph" w:customStyle="1" w:styleId="7A5A8F7ED8E245ECBD34EA3646259101">
    <w:name w:val="7A5A8F7ED8E245ECBD34EA3646259101"/>
    <w:rsid w:val="00C1411A"/>
    <w:pPr>
      <w:bidi/>
    </w:pPr>
  </w:style>
  <w:style w:type="paragraph" w:customStyle="1" w:styleId="0572D80658614B31ACCCCFFF194A4870">
    <w:name w:val="0572D80658614B31ACCCCFFF194A4870"/>
    <w:rsid w:val="00C1411A"/>
    <w:pPr>
      <w:bidi/>
    </w:pPr>
  </w:style>
  <w:style w:type="paragraph" w:customStyle="1" w:styleId="E0618DE1C6FA425D809399E1DB64C2ED">
    <w:name w:val="E0618DE1C6FA425D809399E1DB64C2ED"/>
    <w:rsid w:val="00C1411A"/>
    <w:pPr>
      <w:bidi/>
    </w:pPr>
  </w:style>
  <w:style w:type="paragraph" w:customStyle="1" w:styleId="A00BD623AE614E1B82BA827A73B529BF">
    <w:name w:val="A00BD623AE614E1B82BA827A73B529BF"/>
    <w:rsid w:val="00C1411A"/>
    <w:pPr>
      <w:bidi/>
    </w:pPr>
  </w:style>
  <w:style w:type="paragraph" w:customStyle="1" w:styleId="F96D92EB2B084A31B3DB3143CC876715">
    <w:name w:val="F96D92EB2B084A31B3DB3143CC876715"/>
    <w:rsid w:val="00C1411A"/>
    <w:pPr>
      <w:bidi/>
    </w:pPr>
  </w:style>
  <w:style w:type="paragraph" w:customStyle="1" w:styleId="01854BFE89004B0084A77EEE60BAF17C">
    <w:name w:val="01854BFE89004B0084A77EEE60BAF17C"/>
    <w:rsid w:val="00C1411A"/>
    <w:pPr>
      <w:bidi/>
    </w:pPr>
  </w:style>
  <w:style w:type="paragraph" w:customStyle="1" w:styleId="FC4265D4C8A34BCDA7578E7610B03FA4">
    <w:name w:val="FC4265D4C8A34BCDA7578E7610B03FA4"/>
    <w:rsid w:val="00C1411A"/>
    <w:pPr>
      <w:bidi/>
    </w:pPr>
  </w:style>
  <w:style w:type="paragraph" w:customStyle="1" w:styleId="A9A4C8C89CD24F26A9472D678E6230F8">
    <w:name w:val="A9A4C8C89CD24F26A9472D678E6230F8"/>
    <w:rsid w:val="00C1411A"/>
    <w:pPr>
      <w:bidi/>
    </w:pPr>
  </w:style>
  <w:style w:type="paragraph" w:customStyle="1" w:styleId="8466A8F8B5494B67ADDA6708FC113B3E">
    <w:name w:val="8466A8F8B5494B67ADDA6708FC113B3E"/>
    <w:rsid w:val="00C1411A"/>
    <w:pPr>
      <w:bidi/>
    </w:pPr>
  </w:style>
  <w:style w:type="paragraph" w:customStyle="1" w:styleId="A741ABA221EC4317BE52CE7296CC43E1">
    <w:name w:val="A741ABA221EC4317BE52CE7296CC43E1"/>
    <w:rsid w:val="00C1411A"/>
    <w:pPr>
      <w:bidi/>
    </w:pPr>
  </w:style>
  <w:style w:type="paragraph" w:customStyle="1" w:styleId="F0291F5B6C154365B9028A277AF671EE">
    <w:name w:val="F0291F5B6C154365B9028A277AF671EE"/>
    <w:rsid w:val="00C1411A"/>
    <w:pPr>
      <w:bidi/>
    </w:pPr>
  </w:style>
  <w:style w:type="paragraph" w:customStyle="1" w:styleId="E6FF1A2DE5CA4AA280BCCA1FE4C923D0">
    <w:name w:val="E6FF1A2DE5CA4AA280BCCA1FE4C923D0"/>
    <w:rsid w:val="00C1411A"/>
    <w:pPr>
      <w:bidi/>
    </w:pPr>
  </w:style>
  <w:style w:type="paragraph" w:customStyle="1" w:styleId="425D3268F9CC4B7ABB35E78D1B676C97">
    <w:name w:val="425D3268F9CC4B7ABB35E78D1B676C97"/>
    <w:rsid w:val="00C1411A"/>
    <w:pPr>
      <w:bidi/>
    </w:pPr>
  </w:style>
  <w:style w:type="paragraph" w:customStyle="1" w:styleId="A6C76B4B8FFE4F1C9A0D61E6CF14EB9E">
    <w:name w:val="A6C76B4B8FFE4F1C9A0D61E6CF14EB9E"/>
    <w:rsid w:val="00C1411A"/>
    <w:pPr>
      <w:bidi/>
    </w:pPr>
  </w:style>
  <w:style w:type="paragraph" w:customStyle="1" w:styleId="98DAF6EC88204B55B902EBB3D72E2BE6">
    <w:name w:val="98DAF6EC88204B55B902EBB3D72E2BE6"/>
    <w:rsid w:val="00C1411A"/>
    <w:pPr>
      <w:bidi/>
    </w:pPr>
  </w:style>
  <w:style w:type="paragraph" w:customStyle="1" w:styleId="085A93AEF4614020BCCECF49649A7746">
    <w:name w:val="085A93AEF4614020BCCECF49649A7746"/>
    <w:rsid w:val="00C1411A"/>
    <w:pPr>
      <w:bidi/>
    </w:pPr>
  </w:style>
  <w:style w:type="paragraph" w:customStyle="1" w:styleId="04332C7DE1D04F33BF9F9119A9638A09">
    <w:name w:val="04332C7DE1D04F33BF9F9119A9638A09"/>
    <w:rsid w:val="00C1411A"/>
    <w:pPr>
      <w:bidi/>
    </w:pPr>
  </w:style>
  <w:style w:type="paragraph" w:customStyle="1" w:styleId="1C2B6F023CBB4131A29755C37CEEBD69">
    <w:name w:val="1C2B6F023CBB4131A29755C37CEEBD69"/>
    <w:rsid w:val="00C1411A"/>
    <w:pPr>
      <w:bidi/>
    </w:pPr>
  </w:style>
  <w:style w:type="paragraph" w:customStyle="1" w:styleId="99860D41C04240179F4DCA20EBFDB808">
    <w:name w:val="99860D41C04240179F4DCA20EBFDB808"/>
    <w:rsid w:val="00C1411A"/>
    <w:pPr>
      <w:bidi/>
    </w:pPr>
  </w:style>
  <w:style w:type="paragraph" w:customStyle="1" w:styleId="8C76E1390A304D308614754E8340759C">
    <w:name w:val="8C76E1390A304D308614754E8340759C"/>
    <w:rsid w:val="00C1411A"/>
    <w:pPr>
      <w:bidi/>
    </w:pPr>
  </w:style>
  <w:style w:type="paragraph" w:customStyle="1" w:styleId="B57766D3473A4970A27022D0221F54E3">
    <w:name w:val="B57766D3473A4970A27022D0221F54E3"/>
    <w:rsid w:val="00C1411A"/>
    <w:pPr>
      <w:bidi/>
    </w:pPr>
  </w:style>
  <w:style w:type="paragraph" w:customStyle="1" w:styleId="3DAA07F877E04CADA3C17A0ED43585AC">
    <w:name w:val="3DAA07F877E04CADA3C17A0ED43585AC"/>
    <w:rsid w:val="00C1411A"/>
    <w:pPr>
      <w:bidi/>
    </w:pPr>
  </w:style>
  <w:style w:type="paragraph" w:customStyle="1" w:styleId="E2C27B9C83F74818A18D0B78AEDC29BB">
    <w:name w:val="E2C27B9C83F74818A18D0B78AEDC29BB"/>
    <w:rsid w:val="00C1411A"/>
    <w:pPr>
      <w:bidi/>
    </w:pPr>
  </w:style>
  <w:style w:type="paragraph" w:customStyle="1" w:styleId="95BBD28689D1403880621D233C0E1CA9">
    <w:name w:val="95BBD28689D1403880621D233C0E1CA9"/>
    <w:rsid w:val="00C1411A"/>
    <w:pPr>
      <w:bidi/>
    </w:pPr>
  </w:style>
  <w:style w:type="paragraph" w:customStyle="1" w:styleId="ADDCA63DAE524AC9AB363F9FEAAFE11E">
    <w:name w:val="ADDCA63DAE524AC9AB363F9FEAAFE11E"/>
    <w:rsid w:val="00C1411A"/>
    <w:pPr>
      <w:bidi/>
    </w:pPr>
  </w:style>
  <w:style w:type="paragraph" w:customStyle="1" w:styleId="C495ED1DB95E440389ACA15F80DDFE2F">
    <w:name w:val="C495ED1DB95E440389ACA15F80DDFE2F"/>
    <w:rsid w:val="00C1411A"/>
    <w:pPr>
      <w:bidi/>
    </w:pPr>
  </w:style>
  <w:style w:type="paragraph" w:customStyle="1" w:styleId="070974CFC8294549B42E5BBE1B3D969F">
    <w:name w:val="070974CFC8294549B42E5BBE1B3D969F"/>
    <w:rsid w:val="00C1411A"/>
    <w:pPr>
      <w:bidi/>
    </w:pPr>
  </w:style>
  <w:style w:type="paragraph" w:customStyle="1" w:styleId="2C1EAA79D8CC4E0799D2D5E40992E02E">
    <w:name w:val="2C1EAA79D8CC4E0799D2D5E40992E02E"/>
    <w:rsid w:val="00C1411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8E58D07C23244C816B64F1AD4B22D1" ma:contentTypeVersion="2" ma:contentTypeDescription="צור מסמך חדש." ma:contentTypeScope="" ma:versionID="ed502a9f5f03a0cad9a39a7261d3d48b">
  <xsd:schema xmlns:xsd="http://www.w3.org/2001/XMLSchema" xmlns:xs="http://www.w3.org/2001/XMLSchema" xmlns:p="http://schemas.microsoft.com/office/2006/metadata/properties" xmlns:ns2="55a1888c-1f46-4e32-9b2b-2c7fed9383f2" targetNamespace="http://schemas.microsoft.com/office/2006/metadata/properties" ma:root="true" ma:fieldsID="5fd829bff8465a8bbf76f97f289e91aa" ns2:_="">
    <xsd:import namespace="55a1888c-1f46-4e32-9b2b-2c7fed9383f2"/>
    <xsd:element name="properties">
      <xsd:complexType>
        <xsd:sequence>
          <xsd:element name="documentManagement">
            <xsd:complexType>
              <xsd:all>
                <xsd:element ref="ns2:_x05de__x05d7__x05dc__x05e7__x05d4_" minOccurs="0"/>
                <xsd:element ref="ns2:_x05de__x05e1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1888c-1f46-4e32-9b2b-2c7fed9383f2" elementFormDefault="qualified">
    <xsd:import namespace="http://schemas.microsoft.com/office/2006/documentManagement/types"/>
    <xsd:import namespace="http://schemas.microsoft.com/office/infopath/2007/PartnerControls"/>
    <xsd:element name="_x05de__x05d7__x05dc__x05e7__x05d4_" ma:index="8" nillable="true" ma:displayName="מחלקה" ma:internalName="_x05de__x05d7__x05dc__x05e7__x05d4_">
      <xsd:simpleType>
        <xsd:restriction base="dms:Text">
          <xsd:maxLength value="255"/>
        </xsd:restriction>
      </xsd:simpleType>
    </xsd:element>
    <xsd:element name="_x05de__x05e1__x05d3_" ma:index="9" nillable="true" ma:displayName="מסד" ma:internalName="_x05de__x05e1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5d3_ xmlns="55a1888c-1f46-4e32-9b2b-2c7fed9383f2" xsi:nil="true"/>
    <_x05de__x05d7__x05dc__x05e7__x05d4_ xmlns="55a1888c-1f46-4e32-9b2b-2c7fed9383f2">ב. פיקוח</_x05de__x05d7__x05dc__x05e7__x05d4_>
  </documentManagement>
</p:properties>
</file>

<file path=customXml/itemProps1.xml><?xml version="1.0" encoding="utf-8"?>
<ds:datastoreItem xmlns:ds="http://schemas.openxmlformats.org/officeDocument/2006/customXml" ds:itemID="{4F608A22-D25B-480D-8A3D-4D2686D0E22D}"/>
</file>

<file path=customXml/itemProps2.xml><?xml version="1.0" encoding="utf-8"?>
<ds:datastoreItem xmlns:ds="http://schemas.openxmlformats.org/officeDocument/2006/customXml" ds:itemID="{4CC5E5E1-1CCB-4A6A-BC1F-11E913AEEF1A}"/>
</file>

<file path=customXml/itemProps3.xml><?xml version="1.0" encoding="utf-8"?>
<ds:datastoreItem xmlns:ds="http://schemas.openxmlformats.org/officeDocument/2006/customXml" ds:itemID="{5A9D989F-54BF-4C90-9C17-7FCDDC9C7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1259</Words>
  <Characters>6296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</dc:creator>
  <cp:keywords/>
  <dc:description/>
  <cp:lastModifiedBy>שירה</cp:lastModifiedBy>
  <cp:revision>2</cp:revision>
  <dcterms:created xsi:type="dcterms:W3CDTF">2024-05-13T08:36:00Z</dcterms:created>
  <dcterms:modified xsi:type="dcterms:W3CDTF">2024-05-19T05:38:00Z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0x010100A58E58D07C23244C816B64F1AD4B22D1</vt:lpwstr>
  </property>
</Properties>
</file>